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7D227" w14:textId="77777777" w:rsidR="007B0606" w:rsidRPr="00E85973" w:rsidRDefault="007B0606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4EC60C57" w14:textId="79FD6D32" w:rsidR="007B0606" w:rsidRPr="00E85973" w:rsidRDefault="00442B05">
      <w:pPr>
        <w:pStyle w:val="Standard"/>
        <w:spacing w:after="0" w:line="240" w:lineRule="auto"/>
        <w:jc w:val="center"/>
        <w:rPr>
          <w:rFonts w:asciiTheme="minorHAnsi" w:hAnsiTheme="minorHAnsi" w:cstheme="minorHAnsi"/>
        </w:rPr>
      </w:pPr>
      <w:r w:rsidRPr="00E85973">
        <w:rPr>
          <w:rFonts w:asciiTheme="minorHAnsi" w:hAnsiTheme="minorHAnsi" w:cstheme="minorHAnsi"/>
          <w:b/>
          <w:bCs/>
          <w:sz w:val="28"/>
          <w:szCs w:val="28"/>
        </w:rPr>
        <w:t xml:space="preserve">Warunki Szczególne Kontraktu – Część </w:t>
      </w:r>
      <w:r w:rsidR="00863FB1">
        <w:rPr>
          <w:rFonts w:asciiTheme="minorHAnsi" w:hAnsiTheme="minorHAnsi" w:cstheme="minorHAnsi"/>
          <w:b/>
          <w:bCs/>
          <w:sz w:val="28"/>
          <w:szCs w:val="28"/>
        </w:rPr>
        <w:t xml:space="preserve">1 </w:t>
      </w:r>
      <w:r w:rsidR="00CB5248" w:rsidRPr="00E85973">
        <w:rPr>
          <w:rFonts w:asciiTheme="minorHAnsi" w:hAnsiTheme="minorHAnsi" w:cstheme="minorHAnsi"/>
          <w:b/>
          <w:bCs/>
          <w:sz w:val="28"/>
          <w:szCs w:val="28"/>
        </w:rPr>
        <w:t>B</w:t>
      </w:r>
    </w:p>
    <w:p w14:paraId="1AD6FCB1" w14:textId="77777777" w:rsidR="00442B05" w:rsidRPr="00E85973" w:rsidRDefault="00442B05">
      <w:pPr>
        <w:pStyle w:val="Standard"/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</w:p>
    <w:p w14:paraId="51C9109C" w14:textId="68AB943D" w:rsidR="007B0606" w:rsidRPr="00E85973" w:rsidRDefault="002F17EC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E85973">
        <w:rPr>
          <w:rFonts w:asciiTheme="minorHAnsi" w:hAnsiTheme="minorHAnsi" w:cstheme="minorHAnsi"/>
          <w:szCs w:val="20"/>
        </w:rPr>
        <w:t>zawarta w dniu …….. 202</w:t>
      </w:r>
      <w:r w:rsidR="0042235E">
        <w:rPr>
          <w:rFonts w:asciiTheme="minorHAnsi" w:hAnsiTheme="minorHAnsi" w:cstheme="minorHAnsi"/>
          <w:szCs w:val="20"/>
        </w:rPr>
        <w:t>3</w:t>
      </w:r>
      <w:r w:rsidRPr="00E85973">
        <w:rPr>
          <w:rFonts w:asciiTheme="minorHAnsi" w:hAnsiTheme="minorHAnsi" w:cstheme="minorHAnsi"/>
          <w:szCs w:val="20"/>
        </w:rPr>
        <w:t>r. w Ozimku</w:t>
      </w:r>
    </w:p>
    <w:p w14:paraId="298F03D8" w14:textId="77777777" w:rsidR="007B0606" w:rsidRPr="00E85973" w:rsidRDefault="002F17EC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E85973">
        <w:rPr>
          <w:rFonts w:asciiTheme="minorHAnsi" w:hAnsiTheme="minorHAnsi" w:cstheme="minorHAnsi"/>
          <w:szCs w:val="20"/>
        </w:rPr>
        <w:t>pomiędzy Gminą Ozimek</w:t>
      </w:r>
    </w:p>
    <w:p w14:paraId="6E9340C5" w14:textId="77777777" w:rsidR="007B0606" w:rsidRPr="00E85973" w:rsidRDefault="002F17EC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E85973">
        <w:rPr>
          <w:rFonts w:asciiTheme="minorHAnsi" w:hAnsiTheme="minorHAnsi" w:cstheme="minorHAnsi"/>
          <w:szCs w:val="20"/>
        </w:rPr>
        <w:t>ul. Ks. Jana Dzierżona 4b, 46-040 Ozimek, NIP: 99103251175,  reprezentowaną przez :</w:t>
      </w:r>
    </w:p>
    <w:p w14:paraId="2228B476" w14:textId="77777777" w:rsidR="007B0606" w:rsidRPr="00E85973" w:rsidRDefault="002F17EC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E85973">
        <w:rPr>
          <w:rFonts w:asciiTheme="minorHAnsi" w:hAnsiTheme="minorHAnsi" w:cstheme="minorHAnsi"/>
          <w:b/>
          <w:bCs/>
          <w:iCs/>
          <w:szCs w:val="20"/>
        </w:rPr>
        <w:t>Mirosława Wieszołka -  Burmistrza  Ozimka</w:t>
      </w:r>
    </w:p>
    <w:p w14:paraId="0E9FE61E" w14:textId="77777777" w:rsidR="007B0606" w:rsidRPr="00E85973" w:rsidRDefault="002F17EC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E85973">
        <w:rPr>
          <w:rFonts w:asciiTheme="minorHAnsi" w:hAnsiTheme="minorHAnsi" w:cstheme="minorHAnsi"/>
          <w:szCs w:val="20"/>
        </w:rPr>
        <w:t>zwanym dalej „Zamawiającym”</w:t>
      </w:r>
    </w:p>
    <w:p w14:paraId="274BB8CF" w14:textId="77777777" w:rsidR="007B0606" w:rsidRPr="00E85973" w:rsidRDefault="002F17EC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E85973">
        <w:rPr>
          <w:rFonts w:asciiTheme="minorHAnsi" w:hAnsiTheme="minorHAnsi" w:cstheme="minorHAnsi"/>
          <w:szCs w:val="20"/>
        </w:rPr>
        <w:t>a:</w:t>
      </w:r>
    </w:p>
    <w:tbl>
      <w:tblPr>
        <w:tblW w:w="9060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60"/>
      </w:tblGrid>
      <w:tr w:rsidR="007B0606" w:rsidRPr="00E85973" w14:paraId="032DB14C" w14:textId="77777777">
        <w:trPr>
          <w:trHeight w:val="1055"/>
        </w:trPr>
        <w:tc>
          <w:tcPr>
            <w:tcW w:w="9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FDA19C" w14:textId="77777777" w:rsidR="007B0606" w:rsidRPr="00E85973" w:rsidRDefault="007B0606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0AF75900" w14:textId="77777777" w:rsidR="007B0606" w:rsidRPr="00E85973" w:rsidRDefault="002F17EC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E85973">
        <w:rPr>
          <w:rFonts w:asciiTheme="minorHAnsi" w:hAnsiTheme="minorHAnsi" w:cstheme="minorHAnsi"/>
          <w:szCs w:val="20"/>
        </w:rPr>
        <w:t>zwanym dalej „Wykonawcą”</w:t>
      </w:r>
    </w:p>
    <w:p w14:paraId="4E1E04CE" w14:textId="77777777" w:rsidR="007B0606" w:rsidRPr="00E85973" w:rsidRDefault="007B0606">
      <w:pPr>
        <w:pStyle w:val="Standard"/>
        <w:spacing w:after="0" w:line="240" w:lineRule="auto"/>
        <w:rPr>
          <w:rFonts w:asciiTheme="minorHAnsi" w:hAnsiTheme="minorHAnsi" w:cstheme="minorHAnsi"/>
          <w:szCs w:val="20"/>
        </w:rPr>
      </w:pPr>
    </w:p>
    <w:p w14:paraId="74A91E4D" w14:textId="77777777" w:rsidR="007B0606" w:rsidRPr="00E85973" w:rsidRDefault="007B0606">
      <w:pPr>
        <w:pStyle w:val="Standard"/>
        <w:spacing w:after="0" w:line="240" w:lineRule="auto"/>
        <w:rPr>
          <w:rFonts w:asciiTheme="minorHAnsi" w:hAnsiTheme="minorHAnsi" w:cstheme="minorHAnsi"/>
          <w:iCs/>
          <w:color w:val="auto"/>
          <w:szCs w:val="20"/>
        </w:rPr>
      </w:pPr>
    </w:p>
    <w:p w14:paraId="16FC775F" w14:textId="77777777" w:rsidR="007B0606" w:rsidRPr="00E85973" w:rsidRDefault="002F17EC">
      <w:pPr>
        <w:pStyle w:val="Standard"/>
        <w:spacing w:after="0" w:line="240" w:lineRule="auto"/>
        <w:jc w:val="center"/>
        <w:rPr>
          <w:rFonts w:asciiTheme="minorHAnsi" w:hAnsiTheme="minorHAnsi" w:cstheme="minorHAnsi"/>
        </w:rPr>
      </w:pPr>
      <w:r w:rsidRPr="00E85973">
        <w:rPr>
          <w:rFonts w:asciiTheme="minorHAnsi" w:hAnsiTheme="minorHAnsi" w:cstheme="minorHAnsi"/>
          <w:b/>
          <w:bCs/>
          <w:szCs w:val="20"/>
        </w:rPr>
        <w:t>§ 1</w:t>
      </w:r>
    </w:p>
    <w:p w14:paraId="6E7C33AD" w14:textId="48F7FD5E" w:rsidR="007B0606" w:rsidRPr="00E85973" w:rsidRDefault="002F17EC">
      <w:pPr>
        <w:pStyle w:val="Standard"/>
        <w:spacing w:after="0" w:line="240" w:lineRule="auto"/>
        <w:jc w:val="center"/>
        <w:rPr>
          <w:rFonts w:asciiTheme="minorHAnsi" w:hAnsiTheme="minorHAnsi" w:cstheme="minorHAnsi"/>
        </w:rPr>
      </w:pPr>
      <w:r w:rsidRPr="00E85973">
        <w:rPr>
          <w:rFonts w:asciiTheme="minorHAnsi" w:hAnsiTheme="minorHAnsi" w:cstheme="minorHAnsi"/>
          <w:b/>
          <w:bCs/>
          <w:szCs w:val="20"/>
        </w:rPr>
        <w:t xml:space="preserve">Przedmiot </w:t>
      </w:r>
      <w:r w:rsidR="003D0913">
        <w:rPr>
          <w:rFonts w:asciiTheme="minorHAnsi" w:hAnsiTheme="minorHAnsi" w:cstheme="minorHAnsi"/>
          <w:b/>
          <w:bCs/>
          <w:szCs w:val="20"/>
        </w:rPr>
        <w:t>Kontraktu – Część I B</w:t>
      </w:r>
    </w:p>
    <w:p w14:paraId="14A9DC0B" w14:textId="480D478A" w:rsidR="00E85973" w:rsidRPr="00E85973" w:rsidRDefault="002F17EC" w:rsidP="00CB5248">
      <w:pPr>
        <w:pStyle w:val="Akapitzlist"/>
        <w:numPr>
          <w:ilvl w:val="0"/>
          <w:numId w:val="35"/>
        </w:numPr>
        <w:ind w:left="567"/>
        <w:jc w:val="both"/>
        <w:rPr>
          <w:rFonts w:asciiTheme="minorHAnsi" w:hAnsiTheme="minorHAnsi" w:cstheme="minorHAnsi"/>
          <w:szCs w:val="20"/>
        </w:rPr>
      </w:pPr>
      <w:r w:rsidRPr="00E85973">
        <w:rPr>
          <w:rFonts w:asciiTheme="minorHAnsi" w:hAnsiTheme="minorHAnsi" w:cstheme="minorHAnsi"/>
          <w:szCs w:val="20"/>
        </w:rPr>
        <w:t>Zamawiający zleca, a Wykonawca przyjmuje do wykonania przedmiot zamówienia</w:t>
      </w:r>
      <w:r w:rsidR="005F2BF6" w:rsidRPr="00E85973">
        <w:rPr>
          <w:rFonts w:asciiTheme="minorHAnsi" w:hAnsiTheme="minorHAnsi" w:cstheme="minorHAnsi"/>
          <w:szCs w:val="20"/>
        </w:rPr>
        <w:t xml:space="preserve"> w ramach zamówienia pn..: "Modernizacja oświetlenia ulicznego z zastosowaniem opraw ledowych oraz montaż instalacji fotowoltaicznych" w części nr</w:t>
      </w:r>
      <w:r w:rsidR="00863FB1">
        <w:rPr>
          <w:rFonts w:asciiTheme="minorHAnsi" w:hAnsiTheme="minorHAnsi" w:cstheme="minorHAnsi"/>
          <w:szCs w:val="20"/>
        </w:rPr>
        <w:t xml:space="preserve"> 1</w:t>
      </w:r>
      <w:r w:rsidR="005F2BF6" w:rsidRPr="00E85973">
        <w:rPr>
          <w:rFonts w:asciiTheme="minorHAnsi" w:hAnsiTheme="minorHAnsi" w:cstheme="minorHAnsi"/>
          <w:szCs w:val="20"/>
        </w:rPr>
        <w:t xml:space="preserve"> </w:t>
      </w:r>
      <w:r w:rsidR="00CB5248" w:rsidRPr="00E85973">
        <w:rPr>
          <w:rFonts w:asciiTheme="minorHAnsi" w:hAnsiTheme="minorHAnsi" w:cstheme="minorHAnsi"/>
          <w:szCs w:val="20"/>
        </w:rPr>
        <w:t>B</w:t>
      </w:r>
      <w:r w:rsidR="00E85973" w:rsidRPr="00E85973">
        <w:rPr>
          <w:rFonts w:asciiTheme="minorHAnsi" w:hAnsiTheme="minorHAnsi" w:cstheme="minorHAnsi"/>
          <w:szCs w:val="20"/>
        </w:rPr>
        <w:t>:</w:t>
      </w:r>
    </w:p>
    <w:p w14:paraId="1931B52F" w14:textId="0AA3C767" w:rsidR="00CB5248" w:rsidRPr="00E85973" w:rsidRDefault="00CB5248" w:rsidP="00E85973">
      <w:pPr>
        <w:pStyle w:val="Akapitzlist"/>
        <w:numPr>
          <w:ilvl w:val="0"/>
          <w:numId w:val="65"/>
        </w:numPr>
        <w:jc w:val="both"/>
        <w:rPr>
          <w:rFonts w:asciiTheme="minorHAnsi" w:hAnsiTheme="minorHAnsi" w:cstheme="minorHAnsi"/>
          <w:szCs w:val="20"/>
        </w:rPr>
      </w:pPr>
      <w:r w:rsidRPr="00E85973">
        <w:rPr>
          <w:rFonts w:asciiTheme="minorHAnsi" w:hAnsiTheme="minorHAnsi" w:cstheme="minorHAnsi"/>
          <w:szCs w:val="20"/>
        </w:rPr>
        <w:t>Modernizacja oświetlenia ulicznego - wymiana opraw (2028 sztuk) oraz dowieszenie opraw  (23 sztuki).</w:t>
      </w:r>
    </w:p>
    <w:p w14:paraId="7C798E9E" w14:textId="77777777" w:rsidR="00E85973" w:rsidRPr="00E85973" w:rsidRDefault="00E85973" w:rsidP="00E85973">
      <w:pPr>
        <w:pStyle w:val="Akapitzlist"/>
        <w:numPr>
          <w:ilvl w:val="0"/>
          <w:numId w:val="65"/>
        </w:numPr>
        <w:rPr>
          <w:rFonts w:asciiTheme="minorHAnsi" w:hAnsiTheme="minorHAnsi" w:cstheme="minorHAnsi"/>
          <w:szCs w:val="20"/>
        </w:rPr>
      </w:pPr>
      <w:r w:rsidRPr="00E85973">
        <w:rPr>
          <w:rFonts w:asciiTheme="minorHAnsi" w:hAnsiTheme="minorHAnsi" w:cstheme="minorHAnsi"/>
          <w:szCs w:val="20"/>
        </w:rPr>
        <w:t xml:space="preserve">Dobudowa 19 punktów świetlnych w 8 lokalizacjach </w:t>
      </w:r>
    </w:p>
    <w:p w14:paraId="785D7DB5" w14:textId="77777777" w:rsidR="00863FB1" w:rsidRPr="00863FB1" w:rsidRDefault="00863FB1" w:rsidP="00863FB1">
      <w:pPr>
        <w:pStyle w:val="Akapitzlist"/>
        <w:numPr>
          <w:ilvl w:val="0"/>
          <w:numId w:val="35"/>
        </w:numPr>
        <w:ind w:left="567"/>
        <w:jc w:val="both"/>
        <w:rPr>
          <w:rFonts w:asciiTheme="minorHAnsi" w:hAnsiTheme="minorHAnsi" w:cstheme="minorHAnsi"/>
          <w:szCs w:val="20"/>
        </w:rPr>
      </w:pPr>
      <w:r w:rsidRPr="00863FB1">
        <w:rPr>
          <w:rFonts w:asciiTheme="minorHAnsi" w:hAnsiTheme="minorHAnsi" w:cstheme="minorHAnsi"/>
          <w:szCs w:val="20"/>
        </w:rPr>
        <w:t xml:space="preserve">Zakres modernizacji przedstawiony został w załączniku graficznym (Załącznik nr 3), gdzie każdy punkt świetlny posiada swój numer ID. Odpowiednie ID przedstawione zostało w załączniku do PFU pt. Tabela Atrybutów (Załącznik nr 2), gdzie określono parametry projektowanej infrastruktury. Załącznik pt. Obliczenia Fotometryczne (Załącznik nr 1) zawiera parametry oświetleniowe przypisane do każdej sytuacji oświetleniowej. </w:t>
      </w:r>
    </w:p>
    <w:p w14:paraId="5F73EFC8" w14:textId="6A28648F" w:rsidR="00E85973" w:rsidRDefault="00E85973" w:rsidP="00E85973">
      <w:pPr>
        <w:pStyle w:val="Akapitzlist"/>
        <w:numPr>
          <w:ilvl w:val="0"/>
          <w:numId w:val="35"/>
        </w:numPr>
        <w:ind w:left="567"/>
        <w:jc w:val="both"/>
        <w:rPr>
          <w:rFonts w:asciiTheme="minorHAnsi" w:hAnsiTheme="minorHAnsi" w:cstheme="minorHAnsi"/>
          <w:szCs w:val="20"/>
        </w:rPr>
      </w:pPr>
      <w:r w:rsidRPr="00E85973">
        <w:rPr>
          <w:rFonts w:asciiTheme="minorHAnsi" w:hAnsiTheme="minorHAnsi" w:cstheme="minorHAnsi"/>
          <w:szCs w:val="20"/>
        </w:rPr>
        <w:t>Zakres przedmiotu w zakresie ust. 1 pkt 2 przedstawiony został zgodnie z załączonymi projektami. Zakres prac budowlanych dla nowych odcinków oświetleniowych zgodnie z załącznikami od 4.1 do 4.8 do OPZ.</w:t>
      </w:r>
    </w:p>
    <w:p w14:paraId="369AE8AB" w14:textId="0267DD4C" w:rsidR="00E85973" w:rsidRPr="00E85973" w:rsidRDefault="002F17EC" w:rsidP="00E85973">
      <w:pPr>
        <w:pStyle w:val="Akapitzlist"/>
        <w:numPr>
          <w:ilvl w:val="0"/>
          <w:numId w:val="35"/>
        </w:numPr>
        <w:ind w:left="567"/>
        <w:jc w:val="both"/>
        <w:rPr>
          <w:rFonts w:asciiTheme="minorHAnsi" w:hAnsiTheme="minorHAnsi" w:cstheme="minorHAnsi"/>
          <w:szCs w:val="20"/>
        </w:rPr>
      </w:pPr>
      <w:r w:rsidRPr="00E85973">
        <w:rPr>
          <w:rFonts w:asciiTheme="minorHAnsi" w:hAnsiTheme="minorHAnsi" w:cstheme="minorHAnsi"/>
          <w:color w:val="000000"/>
          <w:szCs w:val="20"/>
        </w:rPr>
        <w:t xml:space="preserve">Zakres zamówienia szczegółowo określony został w Specyfikacji Warunków Zamówienia wraz z załącznikami, w tym Programie Funkcjonalno-Użytkowym wraz z załącznikami, które wraz z Ofertą Wykonawcy stanowią integralną część </w:t>
      </w:r>
      <w:r w:rsidR="003D0913">
        <w:rPr>
          <w:rFonts w:asciiTheme="minorHAnsi" w:hAnsiTheme="minorHAnsi" w:cstheme="minorHAnsi"/>
          <w:color w:val="000000"/>
          <w:szCs w:val="20"/>
        </w:rPr>
        <w:t>Kontraktu</w:t>
      </w:r>
      <w:r w:rsidR="005F2BF6" w:rsidRPr="00E85973">
        <w:rPr>
          <w:rFonts w:asciiTheme="minorHAnsi" w:hAnsiTheme="minorHAnsi" w:cstheme="minorHAnsi"/>
          <w:color w:val="000000"/>
          <w:szCs w:val="20"/>
        </w:rPr>
        <w:t>.</w:t>
      </w:r>
      <w:r w:rsidRPr="00E85973">
        <w:rPr>
          <w:rFonts w:asciiTheme="minorHAnsi" w:hAnsiTheme="minorHAnsi" w:cstheme="minorHAnsi"/>
          <w:color w:val="000000"/>
          <w:szCs w:val="20"/>
        </w:rPr>
        <w:t xml:space="preserve"> </w:t>
      </w:r>
    </w:p>
    <w:p w14:paraId="4F99689A" w14:textId="77777777" w:rsidR="007B0606" w:rsidRPr="00E85973" w:rsidRDefault="007B0606">
      <w:pPr>
        <w:pStyle w:val="Standard"/>
        <w:tabs>
          <w:tab w:val="center" w:pos="4513"/>
          <w:tab w:val="right" w:pos="8666"/>
        </w:tabs>
        <w:spacing w:after="0" w:line="240" w:lineRule="auto"/>
        <w:ind w:left="426"/>
        <w:jc w:val="both"/>
        <w:rPr>
          <w:rFonts w:asciiTheme="minorHAnsi" w:hAnsiTheme="minorHAnsi" w:cstheme="minorHAnsi"/>
          <w:szCs w:val="20"/>
        </w:rPr>
      </w:pPr>
    </w:p>
    <w:p w14:paraId="4B4EBB7B" w14:textId="77777777" w:rsidR="007B0606" w:rsidRPr="00E85973" w:rsidRDefault="007B0606">
      <w:pPr>
        <w:pStyle w:val="Standard"/>
        <w:spacing w:after="0" w:line="240" w:lineRule="auto"/>
        <w:ind w:hanging="720"/>
        <w:jc w:val="center"/>
        <w:rPr>
          <w:rFonts w:asciiTheme="minorHAnsi" w:hAnsiTheme="minorHAnsi" w:cstheme="minorHAnsi"/>
          <w:b/>
          <w:szCs w:val="20"/>
        </w:rPr>
      </w:pPr>
    </w:p>
    <w:p w14:paraId="51A4ABB7" w14:textId="77777777" w:rsidR="00D31464" w:rsidRPr="00E85973" w:rsidRDefault="002F17EC" w:rsidP="00D31464">
      <w:pPr>
        <w:pStyle w:val="Standard"/>
        <w:spacing w:after="0" w:line="240" w:lineRule="auto"/>
        <w:jc w:val="center"/>
        <w:rPr>
          <w:rFonts w:asciiTheme="minorHAnsi" w:hAnsiTheme="minorHAnsi" w:cstheme="minorHAnsi"/>
        </w:rPr>
      </w:pPr>
      <w:r w:rsidRPr="00E85973">
        <w:rPr>
          <w:rFonts w:asciiTheme="minorHAnsi" w:hAnsiTheme="minorHAnsi" w:cstheme="minorHAnsi"/>
          <w:b/>
          <w:szCs w:val="20"/>
        </w:rPr>
        <w:t>§ 2</w:t>
      </w:r>
      <w:r w:rsidRPr="00E85973">
        <w:rPr>
          <w:rFonts w:asciiTheme="minorHAnsi" w:hAnsiTheme="minorHAnsi" w:cstheme="minorHAnsi"/>
          <w:szCs w:val="20"/>
        </w:rPr>
        <w:t xml:space="preserve">   </w:t>
      </w:r>
    </w:p>
    <w:p w14:paraId="5DB51C61" w14:textId="620EC77D" w:rsidR="007B0606" w:rsidRPr="00E85973" w:rsidRDefault="002F17EC" w:rsidP="00D31464">
      <w:pPr>
        <w:pStyle w:val="Standard"/>
        <w:spacing w:after="0" w:line="240" w:lineRule="auto"/>
        <w:jc w:val="center"/>
        <w:rPr>
          <w:rFonts w:asciiTheme="minorHAnsi" w:hAnsiTheme="minorHAnsi" w:cstheme="minorHAnsi"/>
        </w:rPr>
      </w:pPr>
      <w:r w:rsidRPr="00E85973">
        <w:rPr>
          <w:rFonts w:asciiTheme="minorHAnsi" w:hAnsiTheme="minorHAnsi" w:cstheme="minorHAnsi"/>
          <w:b/>
          <w:szCs w:val="20"/>
        </w:rPr>
        <w:t xml:space="preserve">Termin realizacji </w:t>
      </w:r>
      <w:r w:rsidR="002B6B0D">
        <w:rPr>
          <w:rFonts w:asciiTheme="minorHAnsi" w:hAnsiTheme="minorHAnsi" w:cstheme="minorHAnsi"/>
          <w:b/>
          <w:szCs w:val="20"/>
        </w:rPr>
        <w:t>Kontraktu – postanowienia szczególne</w:t>
      </w:r>
    </w:p>
    <w:p w14:paraId="028B51BC" w14:textId="77777777" w:rsidR="00E85973" w:rsidRDefault="00E85973" w:rsidP="00D31464">
      <w:pPr>
        <w:autoSpaceDE w:val="0"/>
        <w:adjustRightInd w:val="0"/>
        <w:spacing w:after="53"/>
        <w:jc w:val="both"/>
        <w:rPr>
          <w:rFonts w:asciiTheme="minorHAnsi" w:hAnsiTheme="minorHAnsi" w:cstheme="minorHAnsi"/>
          <w:color w:val="000000"/>
          <w:sz w:val="20"/>
          <w:szCs w:val="16"/>
        </w:rPr>
      </w:pPr>
    </w:p>
    <w:p w14:paraId="296D2EE7" w14:textId="49C6262E" w:rsidR="00D31464" w:rsidRPr="003D0913" w:rsidRDefault="00D31464" w:rsidP="003D0913">
      <w:pPr>
        <w:autoSpaceDE w:val="0"/>
        <w:adjustRightInd w:val="0"/>
        <w:spacing w:after="53"/>
        <w:jc w:val="both"/>
        <w:rPr>
          <w:rFonts w:asciiTheme="minorHAnsi" w:hAnsiTheme="minorHAnsi" w:cstheme="minorHAnsi"/>
          <w:color w:val="000000"/>
          <w:sz w:val="20"/>
          <w:szCs w:val="12"/>
        </w:rPr>
      </w:pPr>
      <w:r w:rsidRPr="003D0913">
        <w:rPr>
          <w:rFonts w:asciiTheme="minorHAnsi" w:hAnsiTheme="minorHAnsi" w:cstheme="minorHAnsi"/>
          <w:color w:val="000000"/>
          <w:sz w:val="20"/>
          <w:szCs w:val="12"/>
        </w:rPr>
        <w:t xml:space="preserve">Termin przekazania słupów do wymiany i dowieszeń opraw (część </w:t>
      </w:r>
      <w:r w:rsidR="00863FB1">
        <w:rPr>
          <w:rFonts w:asciiTheme="minorHAnsi" w:hAnsiTheme="minorHAnsi" w:cstheme="minorHAnsi"/>
          <w:color w:val="000000"/>
          <w:sz w:val="20"/>
          <w:szCs w:val="12"/>
        </w:rPr>
        <w:t>1</w:t>
      </w:r>
      <w:r w:rsidRPr="003D0913">
        <w:rPr>
          <w:rFonts w:asciiTheme="minorHAnsi" w:hAnsiTheme="minorHAnsi" w:cstheme="minorHAnsi"/>
          <w:color w:val="000000"/>
          <w:sz w:val="20"/>
          <w:szCs w:val="12"/>
        </w:rPr>
        <w:t xml:space="preserve">B) nastąpi nie później niż w ciągu 14 dni od uzyskania wymaganej zgody firmy Tauron Dystrybucja S.A. lub Tauron Nowe Technologie sp. z o.o. Niedotrzymanie tego terminu z przyczyn leżących po stronie Wykonawcy nie będzie stanowiło podstawy do zmiany terminu zakończenia robót wskazanego w  Warunkach Ogólnych Kontraktu. </w:t>
      </w:r>
    </w:p>
    <w:p w14:paraId="45438BDD" w14:textId="355C6339" w:rsidR="007B0606" w:rsidRPr="00E85973" w:rsidRDefault="007B0606">
      <w:pPr>
        <w:pStyle w:val="Standard"/>
        <w:spacing w:after="0" w:line="240" w:lineRule="auto"/>
        <w:rPr>
          <w:rFonts w:asciiTheme="minorHAnsi" w:hAnsiTheme="minorHAnsi" w:cstheme="minorHAnsi"/>
          <w:b/>
          <w:i/>
          <w:szCs w:val="20"/>
        </w:rPr>
      </w:pPr>
    </w:p>
    <w:p w14:paraId="34575015" w14:textId="2C343A4A" w:rsidR="00D31464" w:rsidRPr="00E85973" w:rsidRDefault="00D31464" w:rsidP="00D31464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iCs/>
          <w:szCs w:val="20"/>
        </w:rPr>
      </w:pPr>
      <w:r w:rsidRPr="00E85973">
        <w:rPr>
          <w:rFonts w:asciiTheme="minorHAnsi" w:hAnsiTheme="minorHAnsi" w:cstheme="minorHAnsi"/>
          <w:b/>
          <w:iCs/>
          <w:szCs w:val="20"/>
        </w:rPr>
        <w:t>§ 3</w:t>
      </w:r>
    </w:p>
    <w:p w14:paraId="6AACE383" w14:textId="7F9BEA55" w:rsidR="00D31464" w:rsidRPr="00E85973" w:rsidRDefault="00D31464" w:rsidP="00D31464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iCs/>
          <w:szCs w:val="20"/>
        </w:rPr>
      </w:pPr>
      <w:r w:rsidRPr="00E85973">
        <w:rPr>
          <w:rFonts w:asciiTheme="minorHAnsi" w:hAnsiTheme="minorHAnsi" w:cstheme="minorHAnsi"/>
          <w:b/>
          <w:iCs/>
          <w:szCs w:val="20"/>
        </w:rPr>
        <w:t>Szczególne obowiązki wykonawcy</w:t>
      </w:r>
    </w:p>
    <w:p w14:paraId="605E1C06" w14:textId="77777777" w:rsidR="00D31464" w:rsidRPr="00E85973" w:rsidRDefault="00D31464" w:rsidP="00D31464">
      <w:pPr>
        <w:pStyle w:val="Standard"/>
        <w:rPr>
          <w:rFonts w:asciiTheme="minorHAnsi" w:hAnsiTheme="minorHAnsi" w:cstheme="minorHAnsi"/>
          <w:bCs/>
          <w:iCs/>
          <w:szCs w:val="20"/>
        </w:rPr>
      </w:pPr>
    </w:p>
    <w:p w14:paraId="0EC6057E" w14:textId="388973E7" w:rsidR="00D31464" w:rsidRPr="00E85973" w:rsidRDefault="00D31464" w:rsidP="00D31464">
      <w:pPr>
        <w:pStyle w:val="Standard"/>
        <w:rPr>
          <w:rFonts w:asciiTheme="minorHAnsi" w:hAnsiTheme="minorHAnsi" w:cstheme="minorHAnsi"/>
          <w:bCs/>
          <w:iCs/>
          <w:szCs w:val="20"/>
        </w:rPr>
      </w:pPr>
      <w:r w:rsidRPr="00E85973">
        <w:rPr>
          <w:rFonts w:asciiTheme="minorHAnsi" w:hAnsiTheme="minorHAnsi" w:cstheme="minorHAnsi"/>
          <w:bCs/>
          <w:iCs/>
          <w:szCs w:val="20"/>
        </w:rPr>
        <w:t>1. Do obowiązków Wykonawcy</w:t>
      </w:r>
      <w:r w:rsidR="00E85973">
        <w:rPr>
          <w:rFonts w:asciiTheme="minorHAnsi" w:hAnsiTheme="minorHAnsi" w:cstheme="minorHAnsi"/>
          <w:bCs/>
          <w:iCs/>
          <w:szCs w:val="20"/>
        </w:rPr>
        <w:t xml:space="preserve"> w zakresie zadania określonego w § 1 ust. 1 pkt 1,</w:t>
      </w:r>
      <w:r w:rsidRPr="00E85973">
        <w:rPr>
          <w:rFonts w:asciiTheme="minorHAnsi" w:hAnsiTheme="minorHAnsi" w:cstheme="minorHAnsi"/>
          <w:bCs/>
          <w:iCs/>
          <w:szCs w:val="20"/>
        </w:rPr>
        <w:t xml:space="preserve"> należy również:</w:t>
      </w:r>
    </w:p>
    <w:p w14:paraId="50E69329" w14:textId="77777777" w:rsidR="00E85973" w:rsidRDefault="00D31464" w:rsidP="00D31464">
      <w:pPr>
        <w:pStyle w:val="Standard"/>
        <w:jc w:val="both"/>
        <w:rPr>
          <w:rFonts w:asciiTheme="minorHAnsi" w:hAnsiTheme="minorHAnsi" w:cstheme="minorHAnsi"/>
          <w:bCs/>
          <w:iCs/>
          <w:szCs w:val="20"/>
        </w:rPr>
      </w:pPr>
      <w:r w:rsidRPr="00E85973">
        <w:rPr>
          <w:rFonts w:asciiTheme="minorHAnsi" w:hAnsiTheme="minorHAnsi" w:cstheme="minorHAnsi"/>
          <w:bCs/>
          <w:iCs/>
          <w:szCs w:val="20"/>
        </w:rPr>
        <w:t>1) zabezpieczenie i oznakowanie miejsca w czasie wykonywania robót,</w:t>
      </w:r>
    </w:p>
    <w:p w14:paraId="42B377A9" w14:textId="2B34046B" w:rsidR="00D31464" w:rsidRPr="00E85973" w:rsidRDefault="00E85973" w:rsidP="00D31464">
      <w:pPr>
        <w:pStyle w:val="Standard"/>
        <w:jc w:val="both"/>
        <w:rPr>
          <w:rFonts w:asciiTheme="minorHAnsi" w:hAnsiTheme="minorHAnsi" w:cstheme="minorHAnsi"/>
          <w:bCs/>
          <w:iCs/>
          <w:szCs w:val="20"/>
        </w:rPr>
      </w:pPr>
      <w:r>
        <w:rPr>
          <w:rFonts w:asciiTheme="minorHAnsi" w:hAnsiTheme="minorHAnsi" w:cstheme="minorHAnsi"/>
          <w:bCs/>
          <w:iCs/>
          <w:szCs w:val="20"/>
        </w:rPr>
        <w:t>2) p</w:t>
      </w:r>
      <w:r w:rsidR="00D31464" w:rsidRPr="00E85973">
        <w:rPr>
          <w:rFonts w:asciiTheme="minorHAnsi" w:hAnsiTheme="minorHAnsi" w:cstheme="minorHAnsi"/>
          <w:bCs/>
          <w:iCs/>
          <w:szCs w:val="20"/>
        </w:rPr>
        <w:t>rzedstawienie zamawiającemu zastosowanych materiałów do akceptacji,</w:t>
      </w:r>
    </w:p>
    <w:p w14:paraId="1D264856" w14:textId="77777777" w:rsidR="00E85973" w:rsidRDefault="00E85973" w:rsidP="00D31464">
      <w:pPr>
        <w:pStyle w:val="Standard"/>
        <w:jc w:val="both"/>
        <w:rPr>
          <w:rFonts w:asciiTheme="minorHAnsi" w:hAnsiTheme="minorHAnsi" w:cstheme="minorHAnsi"/>
          <w:bCs/>
          <w:iCs/>
          <w:szCs w:val="20"/>
        </w:rPr>
      </w:pPr>
      <w:r>
        <w:rPr>
          <w:rFonts w:asciiTheme="minorHAnsi" w:hAnsiTheme="minorHAnsi" w:cstheme="minorHAnsi"/>
          <w:bCs/>
          <w:iCs/>
          <w:szCs w:val="20"/>
        </w:rPr>
        <w:lastRenderedPageBreak/>
        <w:t xml:space="preserve">3) </w:t>
      </w:r>
      <w:r w:rsidR="00D31464" w:rsidRPr="00E85973">
        <w:rPr>
          <w:rFonts w:asciiTheme="minorHAnsi" w:hAnsiTheme="minorHAnsi" w:cstheme="minorHAnsi"/>
          <w:bCs/>
          <w:iCs/>
          <w:szCs w:val="20"/>
        </w:rPr>
        <w:t>wykonanie dokumentacji wraz z niezbędnymi uzgodnieniami składającą się  Projektu Czasowej Organizacji Ruchu na czas budowy wraz zatwierdzeniem.</w:t>
      </w:r>
    </w:p>
    <w:p w14:paraId="181FE6B5" w14:textId="3F43C9DC" w:rsidR="00D31464" w:rsidRPr="00E85973" w:rsidRDefault="00E85973" w:rsidP="00D31464">
      <w:pPr>
        <w:pStyle w:val="Standard"/>
        <w:jc w:val="both"/>
        <w:rPr>
          <w:rFonts w:asciiTheme="minorHAnsi" w:hAnsiTheme="minorHAnsi" w:cstheme="minorHAnsi"/>
          <w:bCs/>
          <w:iCs/>
          <w:szCs w:val="20"/>
        </w:rPr>
      </w:pPr>
      <w:r>
        <w:rPr>
          <w:rFonts w:asciiTheme="minorHAnsi" w:hAnsiTheme="minorHAnsi" w:cstheme="minorHAnsi"/>
          <w:bCs/>
          <w:iCs/>
          <w:szCs w:val="20"/>
        </w:rPr>
        <w:t xml:space="preserve">4) </w:t>
      </w:r>
      <w:r w:rsidR="00D31464" w:rsidRPr="00E85973">
        <w:rPr>
          <w:rFonts w:asciiTheme="minorHAnsi" w:hAnsiTheme="minorHAnsi" w:cstheme="minorHAnsi"/>
          <w:bCs/>
          <w:iCs/>
          <w:szCs w:val="20"/>
        </w:rPr>
        <w:t>realizację robót z wszystkimi robotami towarzyszącymi,</w:t>
      </w:r>
    </w:p>
    <w:p w14:paraId="1AE27889" w14:textId="179ECB2A" w:rsidR="00D31464" w:rsidRPr="00E85973" w:rsidRDefault="00E85973" w:rsidP="00D31464">
      <w:pPr>
        <w:pStyle w:val="Standard"/>
        <w:jc w:val="both"/>
        <w:rPr>
          <w:rFonts w:asciiTheme="minorHAnsi" w:hAnsiTheme="minorHAnsi" w:cstheme="minorHAnsi"/>
          <w:bCs/>
          <w:iCs/>
          <w:szCs w:val="20"/>
        </w:rPr>
      </w:pPr>
      <w:r>
        <w:rPr>
          <w:rFonts w:asciiTheme="minorHAnsi" w:hAnsiTheme="minorHAnsi" w:cstheme="minorHAnsi"/>
          <w:bCs/>
          <w:iCs/>
          <w:szCs w:val="20"/>
        </w:rPr>
        <w:t xml:space="preserve">5) </w:t>
      </w:r>
      <w:r w:rsidR="00D31464" w:rsidRPr="00E85973">
        <w:rPr>
          <w:rFonts w:asciiTheme="minorHAnsi" w:hAnsiTheme="minorHAnsi" w:cstheme="minorHAnsi"/>
          <w:bCs/>
          <w:iCs/>
          <w:szCs w:val="20"/>
        </w:rPr>
        <w:t>podłączenie nowych urządzeń pod napięcie,</w:t>
      </w:r>
    </w:p>
    <w:p w14:paraId="21E5A8D1" w14:textId="3193199D" w:rsidR="00D31464" w:rsidRPr="00E85973" w:rsidRDefault="00D31464" w:rsidP="00D31464">
      <w:pPr>
        <w:pStyle w:val="Standard"/>
        <w:jc w:val="both"/>
        <w:rPr>
          <w:rFonts w:asciiTheme="minorHAnsi" w:hAnsiTheme="minorHAnsi" w:cstheme="minorHAnsi"/>
          <w:bCs/>
          <w:iCs/>
          <w:szCs w:val="20"/>
        </w:rPr>
      </w:pPr>
      <w:r w:rsidRPr="00E85973">
        <w:rPr>
          <w:rFonts w:asciiTheme="minorHAnsi" w:hAnsiTheme="minorHAnsi" w:cstheme="minorHAnsi"/>
          <w:bCs/>
          <w:iCs/>
          <w:szCs w:val="20"/>
        </w:rPr>
        <w:t xml:space="preserve">2. Wszystkie materiały z demontażu należy zutylizować lub zdeponować po uzgodnieniu z </w:t>
      </w:r>
      <w:r w:rsidR="00E85973">
        <w:rPr>
          <w:rFonts w:asciiTheme="minorHAnsi" w:hAnsiTheme="minorHAnsi" w:cstheme="minorHAnsi"/>
          <w:bCs/>
          <w:iCs/>
          <w:szCs w:val="20"/>
        </w:rPr>
        <w:t>Z</w:t>
      </w:r>
      <w:r w:rsidRPr="00E85973">
        <w:rPr>
          <w:rFonts w:asciiTheme="minorHAnsi" w:hAnsiTheme="minorHAnsi" w:cstheme="minorHAnsi"/>
          <w:bCs/>
          <w:iCs/>
          <w:szCs w:val="20"/>
        </w:rPr>
        <w:t>amawiającym. Zdemontowane oprawy znajdujące się na DK 46 należy zabezpieczyć folią bąbelkową, zdeponować na palety i zmagazynować w siedzibie PGKiM w Antoniowie.</w:t>
      </w:r>
    </w:p>
    <w:p w14:paraId="3D581B66" w14:textId="77777777" w:rsidR="007B0606" w:rsidRPr="00E85973" w:rsidRDefault="007B0606" w:rsidP="00D31464">
      <w:pPr>
        <w:pStyle w:val="Standard"/>
        <w:spacing w:after="0" w:line="240" w:lineRule="auto"/>
        <w:jc w:val="both"/>
        <w:rPr>
          <w:rFonts w:asciiTheme="minorHAnsi" w:hAnsiTheme="minorHAnsi" w:cstheme="minorHAnsi"/>
          <w:bCs/>
          <w:i/>
          <w:szCs w:val="20"/>
        </w:rPr>
      </w:pPr>
    </w:p>
    <w:p w14:paraId="0A0F6954" w14:textId="77777777" w:rsidR="007B0606" w:rsidRPr="00E85973" w:rsidRDefault="007B0606">
      <w:pPr>
        <w:pStyle w:val="Standard"/>
        <w:rPr>
          <w:rFonts w:asciiTheme="minorHAnsi" w:hAnsiTheme="minorHAnsi" w:cstheme="minorHAnsi"/>
          <w:szCs w:val="20"/>
        </w:rPr>
      </w:pPr>
    </w:p>
    <w:sectPr w:rsidR="007B0606" w:rsidRPr="00E85973">
      <w:footerReference w:type="even" r:id="rId7"/>
      <w:footerReference w:type="default" r:id="rId8"/>
      <w:pgSz w:w="11906" w:h="16838"/>
      <w:pgMar w:top="720" w:right="1418" w:bottom="1418" w:left="851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EF7B5" w14:textId="77777777" w:rsidR="0034571C" w:rsidRDefault="0034571C">
      <w:r>
        <w:separator/>
      </w:r>
    </w:p>
  </w:endnote>
  <w:endnote w:type="continuationSeparator" w:id="0">
    <w:p w14:paraId="256E985E" w14:textId="77777777" w:rsidR="0034571C" w:rsidRDefault="00345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1ECC6" w14:textId="77777777" w:rsidR="00A170B0" w:rsidRDefault="002F17EC">
    <w:pPr>
      <w:pStyle w:val="Stopka"/>
      <w:ind w:right="360"/>
    </w:pP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4F019" w14:textId="77777777" w:rsidR="00A170B0" w:rsidRDefault="002F17EC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</w:p>
  <w:p w14:paraId="63CBDE0D" w14:textId="77777777" w:rsidR="00A170B0" w:rsidRDefault="000000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96845" w14:textId="77777777" w:rsidR="0034571C" w:rsidRDefault="0034571C">
      <w:r>
        <w:rPr>
          <w:color w:val="000000"/>
        </w:rPr>
        <w:separator/>
      </w:r>
    </w:p>
  </w:footnote>
  <w:footnote w:type="continuationSeparator" w:id="0">
    <w:p w14:paraId="51EDD86D" w14:textId="77777777" w:rsidR="0034571C" w:rsidRDefault="003457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44C42"/>
    <w:multiLevelType w:val="multilevel"/>
    <w:tmpl w:val="ABD234C2"/>
    <w:styleLink w:val="WWNum38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52B048D"/>
    <w:multiLevelType w:val="hybridMultilevel"/>
    <w:tmpl w:val="27CE8E9E"/>
    <w:lvl w:ilvl="0" w:tplc="35E86A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D2694"/>
    <w:multiLevelType w:val="multilevel"/>
    <w:tmpl w:val="5E36A9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D3C3E"/>
    <w:multiLevelType w:val="multilevel"/>
    <w:tmpl w:val="D1787052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BD0527B"/>
    <w:multiLevelType w:val="multilevel"/>
    <w:tmpl w:val="062C0038"/>
    <w:styleLink w:val="WWNum17"/>
    <w:lvl w:ilvl="0">
      <w:start w:val="1"/>
      <w:numFmt w:val="lowerLetter"/>
      <w:lvlText w:val="%1)"/>
      <w:lvlJc w:val="left"/>
      <w:pPr>
        <w:ind w:left="1440" w:hanging="360"/>
      </w:pPr>
    </w:lvl>
    <w:lvl w:ilvl="1">
      <w:numFmt w:val="bullet"/>
      <w:lvlText w:val="−"/>
      <w:lvlJc w:val="left"/>
      <w:pPr>
        <w:ind w:left="1440" w:hanging="36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0DBF02DE"/>
    <w:multiLevelType w:val="multilevel"/>
    <w:tmpl w:val="5316E034"/>
    <w:styleLink w:val="WWNum21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."/>
      <w:lvlJc w:val="left"/>
      <w:pPr>
        <w:ind w:left="420" w:hanging="420"/>
      </w:pPr>
      <w:rPr>
        <w:b w:val="0"/>
        <w:i w:val="0"/>
        <w:color w:val="00000A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" w15:restartNumberingAfterBreak="0">
    <w:nsid w:val="110B00DA"/>
    <w:multiLevelType w:val="multilevel"/>
    <w:tmpl w:val="C22820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Lucida Sans Unicode" w:hAnsi="Times New Roman" w:cs="Mang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25C58"/>
    <w:multiLevelType w:val="multilevel"/>
    <w:tmpl w:val="BC405392"/>
    <w:styleLink w:val="WWNum28"/>
    <w:lvl w:ilvl="0">
      <w:start w:val="1"/>
      <w:numFmt w:val="lowerLetter"/>
      <w:lvlText w:val="%1)"/>
      <w:lvlJc w:val="left"/>
      <w:pPr>
        <w:ind w:left="960" w:hanging="360"/>
      </w:pPr>
    </w:lvl>
    <w:lvl w:ilvl="1">
      <w:start w:val="1"/>
      <w:numFmt w:val="lowerLetter"/>
      <w:lvlText w:val="%2."/>
      <w:lvlJc w:val="left"/>
      <w:pPr>
        <w:ind w:left="1680" w:hanging="360"/>
      </w:pPr>
    </w:lvl>
    <w:lvl w:ilvl="2">
      <w:start w:val="1"/>
      <w:numFmt w:val="lowerRoman"/>
      <w:lvlText w:val="%1.%2.%3."/>
      <w:lvlJc w:val="right"/>
      <w:pPr>
        <w:ind w:left="2400" w:hanging="180"/>
      </w:pPr>
    </w:lvl>
    <w:lvl w:ilvl="3">
      <w:start w:val="1"/>
      <w:numFmt w:val="decimal"/>
      <w:lvlText w:val="%1.%2.%3.%4."/>
      <w:lvlJc w:val="left"/>
      <w:pPr>
        <w:ind w:left="3120" w:hanging="360"/>
      </w:pPr>
    </w:lvl>
    <w:lvl w:ilvl="4">
      <w:start w:val="1"/>
      <w:numFmt w:val="lowerLetter"/>
      <w:lvlText w:val="%1.%2.%3.%4.%5."/>
      <w:lvlJc w:val="left"/>
      <w:pPr>
        <w:ind w:left="3840" w:hanging="360"/>
      </w:pPr>
    </w:lvl>
    <w:lvl w:ilvl="5">
      <w:start w:val="1"/>
      <w:numFmt w:val="lowerRoman"/>
      <w:lvlText w:val="%1.%2.%3.%4.%5.%6."/>
      <w:lvlJc w:val="right"/>
      <w:pPr>
        <w:ind w:left="4560" w:hanging="180"/>
      </w:pPr>
    </w:lvl>
    <w:lvl w:ilvl="6">
      <w:start w:val="1"/>
      <w:numFmt w:val="decimal"/>
      <w:lvlText w:val="%1.%2.%3.%4.%5.%6.%7."/>
      <w:lvlJc w:val="left"/>
      <w:pPr>
        <w:ind w:left="5280" w:hanging="360"/>
      </w:pPr>
    </w:lvl>
    <w:lvl w:ilvl="7">
      <w:start w:val="1"/>
      <w:numFmt w:val="lowerLetter"/>
      <w:lvlText w:val="%1.%2.%3.%4.%5.%6.%7.%8."/>
      <w:lvlJc w:val="left"/>
      <w:pPr>
        <w:ind w:left="6000" w:hanging="360"/>
      </w:pPr>
    </w:lvl>
    <w:lvl w:ilvl="8">
      <w:start w:val="1"/>
      <w:numFmt w:val="lowerRoman"/>
      <w:lvlText w:val="%1.%2.%3.%4.%5.%6.%7.%8.%9."/>
      <w:lvlJc w:val="right"/>
      <w:pPr>
        <w:ind w:left="6720" w:hanging="180"/>
      </w:pPr>
    </w:lvl>
  </w:abstractNum>
  <w:abstractNum w:abstractNumId="8" w15:restartNumberingAfterBreak="0">
    <w:nsid w:val="178153B4"/>
    <w:multiLevelType w:val="multilevel"/>
    <w:tmpl w:val="F104A9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E3DA4"/>
    <w:multiLevelType w:val="hybridMultilevel"/>
    <w:tmpl w:val="279871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465E6C"/>
    <w:multiLevelType w:val="hybridMultilevel"/>
    <w:tmpl w:val="93709B9C"/>
    <w:lvl w:ilvl="0" w:tplc="E0E8DE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982053"/>
    <w:multiLevelType w:val="multilevel"/>
    <w:tmpl w:val="965CAAA8"/>
    <w:styleLink w:val="WWNum36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2" w15:restartNumberingAfterBreak="0">
    <w:nsid w:val="1CBC1EDB"/>
    <w:multiLevelType w:val="multilevel"/>
    <w:tmpl w:val="DBF6EED6"/>
    <w:styleLink w:val="WWNum20"/>
    <w:lvl w:ilvl="0">
      <w:start w:val="1"/>
      <w:numFmt w:val="decimal"/>
      <w:lvlText w:val="%1)"/>
      <w:lvlJc w:val="left"/>
      <w:pPr>
        <w:ind w:left="23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21B96B4D"/>
    <w:multiLevelType w:val="multilevel"/>
    <w:tmpl w:val="7BD40DA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Trebuchet MS" w:eastAsia="Calibri" w:hAnsi="Trebuchet MS" w:cs="Arial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F4038"/>
    <w:multiLevelType w:val="multilevel"/>
    <w:tmpl w:val="BEBA8A06"/>
    <w:styleLink w:val="WWNum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5" w15:restartNumberingAfterBreak="0">
    <w:nsid w:val="233C61D9"/>
    <w:multiLevelType w:val="multilevel"/>
    <w:tmpl w:val="30B87FF2"/>
    <w:styleLink w:val="WWNum1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28784AC9"/>
    <w:multiLevelType w:val="multilevel"/>
    <w:tmpl w:val="A8E26F04"/>
    <w:styleLink w:val="WWNum3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7" w15:restartNumberingAfterBreak="0">
    <w:nsid w:val="28C94E8B"/>
    <w:multiLevelType w:val="multilevel"/>
    <w:tmpl w:val="C71612EC"/>
    <w:styleLink w:val="WW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8" w15:restartNumberingAfterBreak="0">
    <w:nsid w:val="2C2C4FB3"/>
    <w:multiLevelType w:val="multilevel"/>
    <w:tmpl w:val="9364CA56"/>
    <w:styleLink w:val="WWNum2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2D096035"/>
    <w:multiLevelType w:val="multilevel"/>
    <w:tmpl w:val="2B723266"/>
    <w:styleLink w:val="WWNum29"/>
    <w:lvl w:ilvl="0">
      <w:start w:val="1"/>
      <w:numFmt w:val="decimal"/>
      <w:lvlText w:val="%1."/>
      <w:lvlJc w:val="left"/>
      <w:pPr>
        <w:ind w:left="934" w:hanging="360"/>
      </w:pPr>
    </w:lvl>
    <w:lvl w:ilvl="1">
      <w:start w:val="1"/>
      <w:numFmt w:val="lowerLetter"/>
      <w:lvlText w:val="%2."/>
      <w:lvlJc w:val="left"/>
      <w:pPr>
        <w:ind w:left="1654" w:hanging="360"/>
      </w:pPr>
    </w:lvl>
    <w:lvl w:ilvl="2">
      <w:start w:val="1"/>
      <w:numFmt w:val="lowerRoman"/>
      <w:lvlText w:val="%1.%2.%3."/>
      <w:lvlJc w:val="right"/>
      <w:pPr>
        <w:ind w:left="2374" w:hanging="180"/>
      </w:pPr>
    </w:lvl>
    <w:lvl w:ilvl="3">
      <w:start w:val="1"/>
      <w:numFmt w:val="decimal"/>
      <w:lvlText w:val="%1.%2.%3.%4."/>
      <w:lvlJc w:val="left"/>
      <w:pPr>
        <w:ind w:left="3094" w:hanging="360"/>
      </w:pPr>
    </w:lvl>
    <w:lvl w:ilvl="4">
      <w:start w:val="1"/>
      <w:numFmt w:val="lowerLetter"/>
      <w:lvlText w:val="%1.%2.%3.%4.%5)"/>
      <w:lvlJc w:val="left"/>
      <w:pPr>
        <w:ind w:left="3814" w:hanging="360"/>
      </w:pPr>
    </w:lvl>
    <w:lvl w:ilvl="5">
      <w:start w:val="1"/>
      <w:numFmt w:val="lowerRoman"/>
      <w:lvlText w:val="%1.%2.%3.%4.%5.%6."/>
      <w:lvlJc w:val="right"/>
      <w:pPr>
        <w:ind w:left="4534" w:hanging="180"/>
      </w:pPr>
    </w:lvl>
    <w:lvl w:ilvl="6">
      <w:start w:val="1"/>
      <w:numFmt w:val="decimal"/>
      <w:lvlText w:val="%1.%2.%3.%4.%5.%6.%7."/>
      <w:lvlJc w:val="left"/>
      <w:pPr>
        <w:ind w:left="5254" w:hanging="360"/>
      </w:pPr>
    </w:lvl>
    <w:lvl w:ilvl="7">
      <w:start w:val="1"/>
      <w:numFmt w:val="lowerLetter"/>
      <w:lvlText w:val="%1.%2.%3.%4.%5.%6.%7.%8."/>
      <w:lvlJc w:val="left"/>
      <w:pPr>
        <w:ind w:left="5974" w:hanging="360"/>
      </w:pPr>
    </w:lvl>
    <w:lvl w:ilvl="8">
      <w:start w:val="1"/>
      <w:numFmt w:val="lowerRoman"/>
      <w:lvlText w:val="%1.%2.%3.%4.%5.%6.%7.%8.%9."/>
      <w:lvlJc w:val="right"/>
      <w:pPr>
        <w:ind w:left="6694" w:hanging="180"/>
      </w:pPr>
    </w:lvl>
  </w:abstractNum>
  <w:abstractNum w:abstractNumId="20" w15:restartNumberingAfterBreak="0">
    <w:nsid w:val="2DDA4129"/>
    <w:multiLevelType w:val="multilevel"/>
    <w:tmpl w:val="E2A0C55C"/>
    <w:styleLink w:val="WW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1" w15:restartNumberingAfterBreak="0">
    <w:nsid w:val="2F6B57FF"/>
    <w:multiLevelType w:val="multilevel"/>
    <w:tmpl w:val="200E171E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/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94043A"/>
    <w:multiLevelType w:val="multilevel"/>
    <w:tmpl w:val="8DB01C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0B1136"/>
    <w:multiLevelType w:val="multilevel"/>
    <w:tmpl w:val="D44E60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826F26"/>
    <w:multiLevelType w:val="multilevel"/>
    <w:tmpl w:val="92F2FB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C7454"/>
    <w:multiLevelType w:val="multilevel"/>
    <w:tmpl w:val="FCD401A8"/>
    <w:styleLink w:val="WWNum31"/>
    <w:lvl w:ilvl="0">
      <w:start w:val="1"/>
      <w:numFmt w:val="lowerLetter"/>
      <w:lvlText w:val="%1)"/>
      <w:lvlJc w:val="left"/>
      <w:pPr>
        <w:ind w:left="1284" w:hanging="360"/>
      </w:pPr>
    </w:lvl>
    <w:lvl w:ilvl="1">
      <w:start w:val="1"/>
      <w:numFmt w:val="lowerLetter"/>
      <w:lvlText w:val="%2."/>
      <w:lvlJc w:val="left"/>
      <w:pPr>
        <w:ind w:left="2004" w:hanging="360"/>
      </w:pPr>
    </w:lvl>
    <w:lvl w:ilvl="2">
      <w:start w:val="1"/>
      <w:numFmt w:val="lowerRoman"/>
      <w:lvlText w:val="%1.%2.%3."/>
      <w:lvlJc w:val="right"/>
      <w:pPr>
        <w:ind w:left="2724" w:hanging="180"/>
      </w:pPr>
    </w:lvl>
    <w:lvl w:ilvl="3">
      <w:start w:val="1"/>
      <w:numFmt w:val="decimal"/>
      <w:lvlText w:val="%1.%2.%3.%4."/>
      <w:lvlJc w:val="left"/>
      <w:pPr>
        <w:ind w:left="3444" w:hanging="360"/>
      </w:pPr>
    </w:lvl>
    <w:lvl w:ilvl="4">
      <w:start w:val="1"/>
      <w:numFmt w:val="lowerLetter"/>
      <w:lvlText w:val="%1.%2.%3.%4.%5)"/>
      <w:lvlJc w:val="left"/>
      <w:pPr>
        <w:ind w:left="4164" w:hanging="360"/>
      </w:pPr>
    </w:lvl>
    <w:lvl w:ilvl="5">
      <w:start w:val="1"/>
      <w:numFmt w:val="lowerRoman"/>
      <w:lvlText w:val="%1.%2.%3.%4.%5.%6."/>
      <w:lvlJc w:val="right"/>
      <w:pPr>
        <w:ind w:left="4884" w:hanging="180"/>
      </w:pPr>
    </w:lvl>
    <w:lvl w:ilvl="6">
      <w:start w:val="1"/>
      <w:numFmt w:val="decimal"/>
      <w:lvlText w:val="%1.%2.%3.%4.%5.%6.%7."/>
      <w:lvlJc w:val="left"/>
      <w:pPr>
        <w:ind w:left="5604" w:hanging="360"/>
      </w:pPr>
    </w:lvl>
    <w:lvl w:ilvl="7">
      <w:start w:val="1"/>
      <w:numFmt w:val="lowerLetter"/>
      <w:lvlText w:val="%1.%2.%3.%4.%5.%6.%7.%8."/>
      <w:lvlJc w:val="left"/>
      <w:pPr>
        <w:ind w:left="6324" w:hanging="360"/>
      </w:pPr>
    </w:lvl>
    <w:lvl w:ilvl="8">
      <w:start w:val="1"/>
      <w:numFmt w:val="lowerRoman"/>
      <w:lvlText w:val="%1.%2.%3.%4.%5.%6.%7.%8.%9."/>
      <w:lvlJc w:val="right"/>
      <w:pPr>
        <w:ind w:left="7044" w:hanging="180"/>
      </w:pPr>
    </w:lvl>
  </w:abstractNum>
  <w:abstractNum w:abstractNumId="26" w15:restartNumberingAfterBreak="0">
    <w:nsid w:val="429F1C4E"/>
    <w:multiLevelType w:val="multilevel"/>
    <w:tmpl w:val="20828504"/>
    <w:styleLink w:val="WWNum40"/>
    <w:lvl w:ilvl="0">
      <w:start w:val="1"/>
      <w:numFmt w:val="lowerLetter"/>
      <w:lvlText w:val="%1)"/>
      <w:lvlJc w:val="left"/>
      <w:pPr>
        <w:ind w:left="1170" w:hanging="360"/>
      </w:pPr>
    </w:lvl>
    <w:lvl w:ilvl="1">
      <w:start w:val="1"/>
      <w:numFmt w:val="lowerLetter"/>
      <w:lvlText w:val="%2."/>
      <w:lvlJc w:val="left"/>
      <w:pPr>
        <w:ind w:left="1890" w:hanging="360"/>
      </w:pPr>
    </w:lvl>
    <w:lvl w:ilvl="2">
      <w:start w:val="1"/>
      <w:numFmt w:val="lowerRoman"/>
      <w:lvlText w:val="%1.%2.%3."/>
      <w:lvlJc w:val="right"/>
      <w:pPr>
        <w:ind w:left="2610" w:hanging="180"/>
      </w:pPr>
    </w:lvl>
    <w:lvl w:ilvl="3">
      <w:start w:val="1"/>
      <w:numFmt w:val="decimal"/>
      <w:lvlText w:val="%1.%2.%3.%4."/>
      <w:lvlJc w:val="left"/>
      <w:pPr>
        <w:ind w:left="3330" w:hanging="360"/>
      </w:pPr>
    </w:lvl>
    <w:lvl w:ilvl="4">
      <w:start w:val="1"/>
      <w:numFmt w:val="lowerLetter"/>
      <w:lvlText w:val="%1.%2.%3.%4.%5."/>
      <w:lvlJc w:val="left"/>
      <w:pPr>
        <w:ind w:left="4050" w:hanging="360"/>
      </w:pPr>
    </w:lvl>
    <w:lvl w:ilvl="5">
      <w:start w:val="1"/>
      <w:numFmt w:val="lowerRoman"/>
      <w:lvlText w:val="%1.%2.%3.%4.%5.%6."/>
      <w:lvlJc w:val="right"/>
      <w:pPr>
        <w:ind w:left="4770" w:hanging="180"/>
      </w:pPr>
    </w:lvl>
    <w:lvl w:ilvl="6">
      <w:start w:val="1"/>
      <w:numFmt w:val="decimal"/>
      <w:lvlText w:val="%1.%2.%3.%4.%5.%6.%7."/>
      <w:lvlJc w:val="left"/>
      <w:pPr>
        <w:ind w:left="5490" w:hanging="360"/>
      </w:pPr>
    </w:lvl>
    <w:lvl w:ilvl="7">
      <w:start w:val="1"/>
      <w:numFmt w:val="lowerLetter"/>
      <w:lvlText w:val="%1.%2.%3.%4.%5.%6.%7.%8."/>
      <w:lvlJc w:val="left"/>
      <w:pPr>
        <w:ind w:left="6210" w:hanging="360"/>
      </w:pPr>
    </w:lvl>
    <w:lvl w:ilvl="8">
      <w:start w:val="1"/>
      <w:numFmt w:val="lowerRoman"/>
      <w:lvlText w:val="%1.%2.%3.%4.%5.%6.%7.%8.%9."/>
      <w:lvlJc w:val="right"/>
      <w:pPr>
        <w:ind w:left="6930" w:hanging="180"/>
      </w:pPr>
    </w:lvl>
  </w:abstractNum>
  <w:abstractNum w:abstractNumId="27" w15:restartNumberingAfterBreak="0">
    <w:nsid w:val="45994E35"/>
    <w:multiLevelType w:val="multilevel"/>
    <w:tmpl w:val="F518543E"/>
    <w:styleLink w:val="WWNum35"/>
    <w:lvl w:ilvl="0">
      <w:start w:val="1"/>
      <w:numFmt w:val="decimal"/>
      <w:lvlText w:val="%1."/>
      <w:lvlJc w:val="left"/>
      <w:pPr>
        <w:ind w:left="1375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8" w15:restartNumberingAfterBreak="0">
    <w:nsid w:val="460A3D35"/>
    <w:multiLevelType w:val="multilevel"/>
    <w:tmpl w:val="AB72A79A"/>
    <w:styleLink w:val="WWNum27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50" w:hanging="45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46584F65"/>
    <w:multiLevelType w:val="multilevel"/>
    <w:tmpl w:val="31223D96"/>
    <w:styleLink w:val="WWNum3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470415CD"/>
    <w:multiLevelType w:val="multilevel"/>
    <w:tmpl w:val="0C927976"/>
    <w:styleLink w:val="WWNum19"/>
    <w:lvl w:ilvl="0">
      <w:start w:val="1"/>
      <w:numFmt w:val="decimal"/>
      <w:lvlText w:val="%1)"/>
      <w:lvlJc w:val="left"/>
      <w:pPr>
        <w:ind w:left="645" w:hanging="360"/>
      </w:pPr>
    </w:lvl>
    <w:lvl w:ilvl="1">
      <w:numFmt w:val="bullet"/>
      <w:lvlText w:val="-"/>
      <w:lvlJc w:val="left"/>
      <w:pPr>
        <w:ind w:left="1365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265" w:hanging="360"/>
      </w:pPr>
    </w:lvl>
    <w:lvl w:ilvl="3">
      <w:start w:val="4"/>
      <w:numFmt w:val="decimal"/>
      <w:lvlText w:val="%1.%2.%3.%4"/>
      <w:lvlJc w:val="left"/>
      <w:pPr>
        <w:ind w:left="2925" w:hanging="480"/>
      </w:pPr>
    </w:lvl>
    <w:lvl w:ilvl="4">
      <w:start w:val="1"/>
      <w:numFmt w:val="lowerLetter"/>
      <w:lvlText w:val="%1.%2.%3.%4.%5."/>
      <w:lvlJc w:val="left"/>
      <w:pPr>
        <w:ind w:left="3525" w:hanging="360"/>
      </w:pPr>
    </w:lvl>
    <w:lvl w:ilvl="5">
      <w:start w:val="1"/>
      <w:numFmt w:val="lowerRoman"/>
      <w:lvlText w:val="%1.%2.%3.%4.%5.%6."/>
      <w:lvlJc w:val="right"/>
      <w:pPr>
        <w:ind w:left="4245" w:hanging="180"/>
      </w:pPr>
    </w:lvl>
    <w:lvl w:ilvl="6">
      <w:start w:val="1"/>
      <w:numFmt w:val="decimal"/>
      <w:lvlText w:val="%1.%2.%3.%4.%5.%6.%7."/>
      <w:lvlJc w:val="left"/>
      <w:pPr>
        <w:ind w:left="4965" w:hanging="360"/>
      </w:pPr>
    </w:lvl>
    <w:lvl w:ilvl="7">
      <w:start w:val="1"/>
      <w:numFmt w:val="lowerLetter"/>
      <w:lvlText w:val="%1.%2.%3.%4.%5.%6.%7.%8."/>
      <w:lvlJc w:val="left"/>
      <w:pPr>
        <w:ind w:left="5685" w:hanging="360"/>
      </w:pPr>
    </w:lvl>
    <w:lvl w:ilvl="8">
      <w:start w:val="1"/>
      <w:numFmt w:val="lowerRoman"/>
      <w:lvlText w:val="%1.%2.%3.%4.%5.%6.%7.%8.%9."/>
      <w:lvlJc w:val="right"/>
      <w:pPr>
        <w:ind w:left="6405" w:hanging="180"/>
      </w:pPr>
    </w:lvl>
  </w:abstractNum>
  <w:abstractNum w:abstractNumId="31" w15:restartNumberingAfterBreak="0">
    <w:nsid w:val="47C470E0"/>
    <w:multiLevelType w:val="multilevel"/>
    <w:tmpl w:val="06C4D9F6"/>
    <w:styleLink w:val="WWNum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2" w15:restartNumberingAfterBreak="0">
    <w:nsid w:val="489E24E0"/>
    <w:multiLevelType w:val="multilevel"/>
    <w:tmpl w:val="A5AEA0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6E30E6"/>
    <w:multiLevelType w:val="multilevel"/>
    <w:tmpl w:val="341C687E"/>
    <w:styleLink w:val="WWNum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4" w15:restartNumberingAfterBreak="0">
    <w:nsid w:val="55C663BF"/>
    <w:multiLevelType w:val="hybridMultilevel"/>
    <w:tmpl w:val="8728854C"/>
    <w:lvl w:ilvl="0" w:tplc="D922A07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561403B1"/>
    <w:multiLevelType w:val="multilevel"/>
    <w:tmpl w:val="A9BE7DD0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63A450C"/>
    <w:multiLevelType w:val="multilevel"/>
    <w:tmpl w:val="2732FC0C"/>
    <w:styleLink w:val="WWNum16"/>
    <w:lvl w:ilvl="0">
      <w:start w:val="1"/>
      <w:numFmt w:val="lowerLetter"/>
      <w:lvlText w:val="%1)"/>
      <w:lvlJc w:val="left"/>
      <w:pPr>
        <w:ind w:left="2700" w:hanging="360"/>
      </w:pPr>
    </w:lvl>
    <w:lvl w:ilvl="1">
      <w:start w:val="1"/>
      <w:numFmt w:val="lowerLetter"/>
      <w:lvlText w:val="%2."/>
      <w:lvlJc w:val="left"/>
      <w:pPr>
        <w:ind w:left="3420" w:hanging="360"/>
      </w:pPr>
    </w:lvl>
    <w:lvl w:ilvl="2">
      <w:start w:val="1"/>
      <w:numFmt w:val="lowerRoman"/>
      <w:lvlText w:val="%1.%2.%3."/>
      <w:lvlJc w:val="right"/>
      <w:pPr>
        <w:ind w:left="4140" w:hanging="180"/>
      </w:pPr>
    </w:lvl>
    <w:lvl w:ilvl="3">
      <w:start w:val="1"/>
      <w:numFmt w:val="decimal"/>
      <w:lvlText w:val="%1.%2.%3.%4."/>
      <w:lvlJc w:val="left"/>
      <w:pPr>
        <w:ind w:left="4860" w:hanging="360"/>
      </w:pPr>
    </w:lvl>
    <w:lvl w:ilvl="4">
      <w:start w:val="1"/>
      <w:numFmt w:val="lowerLetter"/>
      <w:lvlText w:val="%1.%2.%3.%4.%5."/>
      <w:lvlJc w:val="left"/>
      <w:pPr>
        <w:ind w:left="5580" w:hanging="360"/>
      </w:pPr>
    </w:lvl>
    <w:lvl w:ilvl="5">
      <w:start w:val="1"/>
      <w:numFmt w:val="lowerRoman"/>
      <w:lvlText w:val="%1.%2.%3.%4.%5.%6."/>
      <w:lvlJc w:val="right"/>
      <w:pPr>
        <w:ind w:left="6300" w:hanging="180"/>
      </w:pPr>
    </w:lvl>
    <w:lvl w:ilvl="6">
      <w:start w:val="1"/>
      <w:numFmt w:val="decimal"/>
      <w:lvlText w:val="%1.%2.%3.%4.%5.%6.%7."/>
      <w:lvlJc w:val="left"/>
      <w:pPr>
        <w:ind w:left="7020" w:hanging="360"/>
      </w:pPr>
    </w:lvl>
    <w:lvl w:ilvl="7">
      <w:start w:val="1"/>
      <w:numFmt w:val="lowerLetter"/>
      <w:lvlText w:val="%1.%2.%3.%4.%5.%6.%7.%8."/>
      <w:lvlJc w:val="left"/>
      <w:pPr>
        <w:ind w:left="7740" w:hanging="360"/>
      </w:pPr>
    </w:lvl>
    <w:lvl w:ilvl="8">
      <w:start w:val="1"/>
      <w:numFmt w:val="lowerRoman"/>
      <w:lvlText w:val="%1.%2.%3.%4.%5.%6.%7.%8.%9."/>
      <w:lvlJc w:val="right"/>
      <w:pPr>
        <w:ind w:left="8460" w:hanging="180"/>
      </w:pPr>
    </w:lvl>
  </w:abstractNum>
  <w:abstractNum w:abstractNumId="37" w15:restartNumberingAfterBreak="0">
    <w:nsid w:val="57215E1F"/>
    <w:multiLevelType w:val="multilevel"/>
    <w:tmpl w:val="2210455E"/>
    <w:styleLink w:val="WW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360"/>
      </w:pPr>
    </w:lvl>
    <w:lvl w:ilvl="3">
      <w:start w:val="3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8" w15:restartNumberingAfterBreak="0">
    <w:nsid w:val="590A2DE4"/>
    <w:multiLevelType w:val="multilevel"/>
    <w:tmpl w:val="A1884F6C"/>
    <w:styleLink w:val="WWNum1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59DF14BD"/>
    <w:multiLevelType w:val="multilevel"/>
    <w:tmpl w:val="9228A764"/>
    <w:styleLink w:val="WWNum2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40" w15:restartNumberingAfterBreak="0">
    <w:nsid w:val="621B679F"/>
    <w:multiLevelType w:val="multilevel"/>
    <w:tmpl w:val="3DBEF162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 w15:restartNumberingAfterBreak="0">
    <w:nsid w:val="63160B89"/>
    <w:multiLevelType w:val="multilevel"/>
    <w:tmpl w:val="6EAAD23C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i w:val="0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64682DC7"/>
    <w:multiLevelType w:val="multilevel"/>
    <w:tmpl w:val="E3C82402"/>
    <w:styleLink w:val="WWNum23"/>
    <w:lvl w:ilvl="0">
      <w:start w:val="1"/>
      <w:numFmt w:val="decimal"/>
      <w:lvlText w:val="%1)"/>
      <w:lvlJc w:val="left"/>
      <w:pPr>
        <w:ind w:left="23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3" w15:restartNumberingAfterBreak="0">
    <w:nsid w:val="655F378B"/>
    <w:multiLevelType w:val="multilevel"/>
    <w:tmpl w:val="17241C00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665C1B84"/>
    <w:multiLevelType w:val="multilevel"/>
    <w:tmpl w:val="91EC7DFC"/>
    <w:styleLink w:val="WWNum14"/>
    <w:lvl w:ilvl="0">
      <w:start w:val="1"/>
      <w:numFmt w:val="decimal"/>
      <w:lvlText w:val="%1."/>
      <w:lvlJc w:val="center"/>
      <w:pPr>
        <w:ind w:left="108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5" w15:restartNumberingAfterBreak="0">
    <w:nsid w:val="68782267"/>
    <w:multiLevelType w:val="multilevel"/>
    <w:tmpl w:val="E0FA8FE4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6" w15:restartNumberingAfterBreak="0">
    <w:nsid w:val="688C0E0C"/>
    <w:multiLevelType w:val="multilevel"/>
    <w:tmpl w:val="0E02BE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355153"/>
    <w:multiLevelType w:val="multilevel"/>
    <w:tmpl w:val="44A0395A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515" w:hanging="435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 w15:restartNumberingAfterBreak="0">
    <w:nsid w:val="6AB85507"/>
    <w:multiLevelType w:val="multilevel"/>
    <w:tmpl w:val="717E72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C183618"/>
    <w:multiLevelType w:val="multilevel"/>
    <w:tmpl w:val="CFCEB336"/>
    <w:styleLink w:val="WWNum3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)"/>
      <w:lvlJc w:val="left"/>
      <w:pPr>
        <w:ind w:left="420" w:hanging="420"/>
      </w:pPr>
      <w:rPr>
        <w:rFonts w:ascii="Calibri" w:eastAsia="Times New Roman" w:hAnsi="Calibri" w:cs="Calibri"/>
        <w:b w:val="0"/>
        <w:i w:val="0"/>
        <w:color w:val="00000A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0" w15:restartNumberingAfterBreak="0">
    <w:nsid w:val="6E79710E"/>
    <w:multiLevelType w:val="multilevel"/>
    <w:tmpl w:val="F60CBA82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lowerLetter"/>
      <w:lvlText w:val="%2)"/>
      <w:lvlJc w:val="left"/>
      <w:pPr>
        <w:ind w:left="2340" w:hanging="360"/>
      </w:pPr>
    </w:lvl>
    <w:lvl w:ilvl="2">
      <w:start w:val="1"/>
      <w:numFmt w:val="lowerLetter"/>
      <w:lvlText w:val="%1.%2.%3)"/>
      <w:lvlJc w:val="left"/>
      <w:pPr>
        <w:ind w:left="234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1" w15:restartNumberingAfterBreak="0">
    <w:nsid w:val="6F42755F"/>
    <w:multiLevelType w:val="multilevel"/>
    <w:tmpl w:val="0BE83418"/>
    <w:lvl w:ilvl="0">
      <w:numFmt w:val="bullet"/>
      <w:lvlText w:val=""/>
      <w:lvlJc w:val="left"/>
      <w:pPr>
        <w:ind w:left="360" w:hanging="360"/>
      </w:pPr>
      <w:rPr>
        <w:rFonts w:ascii="Symbol" w:eastAsia="Times New Roman" w:hAnsi="Symbol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52" w15:restartNumberingAfterBreak="0">
    <w:nsid w:val="706A7050"/>
    <w:multiLevelType w:val="hybridMultilevel"/>
    <w:tmpl w:val="05C6EA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1F74E79"/>
    <w:multiLevelType w:val="multilevel"/>
    <w:tmpl w:val="5816CA76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4" w15:restartNumberingAfterBreak="0">
    <w:nsid w:val="720332DA"/>
    <w:multiLevelType w:val="multilevel"/>
    <w:tmpl w:val="217260D6"/>
    <w:styleLink w:val="WWNum30"/>
    <w:lvl w:ilvl="0">
      <w:start w:val="1"/>
      <w:numFmt w:val="lowerLetter"/>
      <w:lvlText w:val="%1)"/>
      <w:lvlJc w:val="left"/>
      <w:pPr>
        <w:ind w:left="857" w:hanging="360"/>
      </w:pPr>
    </w:lvl>
    <w:lvl w:ilvl="1">
      <w:start w:val="1"/>
      <w:numFmt w:val="lowerLetter"/>
      <w:lvlText w:val="%2."/>
      <w:lvlJc w:val="left"/>
      <w:pPr>
        <w:ind w:left="857" w:hanging="360"/>
      </w:pPr>
    </w:lvl>
    <w:lvl w:ilvl="2">
      <w:start w:val="1"/>
      <w:numFmt w:val="lowerRoman"/>
      <w:lvlText w:val="%1.%2.%3."/>
      <w:lvlJc w:val="right"/>
      <w:pPr>
        <w:ind w:left="1577" w:hanging="180"/>
      </w:pPr>
    </w:lvl>
    <w:lvl w:ilvl="3">
      <w:start w:val="1"/>
      <w:numFmt w:val="decimal"/>
      <w:lvlText w:val="%1.%2.%3.%4."/>
      <w:lvlJc w:val="left"/>
      <w:pPr>
        <w:ind w:left="2297" w:hanging="360"/>
      </w:pPr>
    </w:lvl>
    <w:lvl w:ilvl="4">
      <w:start w:val="1"/>
      <w:numFmt w:val="lowerLetter"/>
      <w:lvlText w:val="%1.%2.%3.%4.%5."/>
      <w:lvlJc w:val="left"/>
      <w:pPr>
        <w:ind w:left="3017" w:hanging="360"/>
      </w:pPr>
    </w:lvl>
    <w:lvl w:ilvl="5">
      <w:start w:val="1"/>
      <w:numFmt w:val="lowerRoman"/>
      <w:lvlText w:val="%1.%2.%3.%4.%5.%6."/>
      <w:lvlJc w:val="right"/>
      <w:pPr>
        <w:ind w:left="3737" w:hanging="180"/>
      </w:pPr>
    </w:lvl>
    <w:lvl w:ilvl="6">
      <w:start w:val="1"/>
      <w:numFmt w:val="decimal"/>
      <w:lvlText w:val="%1.%2.%3.%4.%5.%6.%7."/>
      <w:lvlJc w:val="left"/>
      <w:pPr>
        <w:ind w:left="4457" w:hanging="360"/>
      </w:pPr>
    </w:lvl>
    <w:lvl w:ilvl="7">
      <w:start w:val="1"/>
      <w:numFmt w:val="lowerLetter"/>
      <w:lvlText w:val="%1.%2.%3.%4.%5.%6.%7.%8."/>
      <w:lvlJc w:val="left"/>
      <w:pPr>
        <w:ind w:left="5177" w:hanging="360"/>
      </w:pPr>
    </w:lvl>
    <w:lvl w:ilvl="8">
      <w:start w:val="1"/>
      <w:numFmt w:val="lowerRoman"/>
      <w:lvlText w:val="%1.%2.%3.%4.%5.%6.%7.%8.%9."/>
      <w:lvlJc w:val="right"/>
      <w:pPr>
        <w:ind w:left="5897" w:hanging="180"/>
      </w:pPr>
    </w:lvl>
  </w:abstractNum>
  <w:abstractNum w:abstractNumId="55" w15:restartNumberingAfterBreak="0">
    <w:nsid w:val="738A36B0"/>
    <w:multiLevelType w:val="multilevel"/>
    <w:tmpl w:val="71869E8C"/>
    <w:styleLink w:val="WWNum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6" w15:restartNumberingAfterBreak="0">
    <w:nsid w:val="74D73ADB"/>
    <w:multiLevelType w:val="hybridMultilevel"/>
    <w:tmpl w:val="67E67D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7E14A03"/>
    <w:multiLevelType w:val="multilevel"/>
    <w:tmpl w:val="585A0A1A"/>
    <w:styleLink w:val="WWNum22"/>
    <w:lvl w:ilvl="0">
      <w:start w:val="1"/>
      <w:numFmt w:val="decimal"/>
      <w:lvlText w:val="%1."/>
      <w:lvlJc w:val="left"/>
      <w:pPr>
        <w:ind w:left="786" w:hanging="360"/>
      </w:pPr>
      <w:rPr>
        <w:rFonts w:cs="Calibri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1.%2.%3.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8" w15:restartNumberingAfterBreak="0">
    <w:nsid w:val="77FB2520"/>
    <w:multiLevelType w:val="multilevel"/>
    <w:tmpl w:val="C84699AC"/>
    <w:styleLink w:val="WWNum32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59" w15:restartNumberingAfterBreak="0">
    <w:nsid w:val="788A1C84"/>
    <w:multiLevelType w:val="multilevel"/>
    <w:tmpl w:val="4028C73C"/>
    <w:styleLink w:val="WWNum1"/>
    <w:lvl w:ilvl="0">
      <w:start w:val="1"/>
      <w:numFmt w:val="decimal"/>
      <w:lvlText w:val="%1)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0" w15:restartNumberingAfterBreak="0">
    <w:nsid w:val="7A445530"/>
    <w:multiLevelType w:val="multilevel"/>
    <w:tmpl w:val="B2481786"/>
    <w:styleLink w:val="WWNum33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)"/>
      <w:lvlJc w:val="left"/>
      <w:pPr>
        <w:ind w:left="420" w:hanging="420"/>
      </w:pPr>
      <w:rPr>
        <w:b w:val="0"/>
        <w:i w:val="0"/>
        <w:color w:val="00000A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1" w15:restartNumberingAfterBreak="0">
    <w:nsid w:val="7AB84898"/>
    <w:multiLevelType w:val="multilevel"/>
    <w:tmpl w:val="457613C6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244488383">
    <w:abstractNumId w:val="59"/>
  </w:num>
  <w:num w:numId="2" w16cid:durableId="540939858">
    <w:abstractNumId w:val="41"/>
  </w:num>
  <w:num w:numId="3" w16cid:durableId="2089230972">
    <w:abstractNumId w:val="61"/>
  </w:num>
  <w:num w:numId="4" w16cid:durableId="221060753">
    <w:abstractNumId w:val="50"/>
  </w:num>
  <w:num w:numId="5" w16cid:durableId="2119449756">
    <w:abstractNumId w:val="33"/>
  </w:num>
  <w:num w:numId="6" w16cid:durableId="1313413929">
    <w:abstractNumId w:val="3"/>
  </w:num>
  <w:num w:numId="7" w16cid:durableId="980310030">
    <w:abstractNumId w:val="31"/>
  </w:num>
  <w:num w:numId="8" w16cid:durableId="1562056839">
    <w:abstractNumId w:val="20"/>
  </w:num>
  <w:num w:numId="9" w16cid:durableId="34234521">
    <w:abstractNumId w:val="55"/>
  </w:num>
  <w:num w:numId="10" w16cid:durableId="1341467718">
    <w:abstractNumId w:val="47"/>
  </w:num>
  <w:num w:numId="11" w16cid:durableId="1319307264">
    <w:abstractNumId w:val="38"/>
  </w:num>
  <w:num w:numId="12" w16cid:durableId="719986991">
    <w:abstractNumId w:val="15"/>
  </w:num>
  <w:num w:numId="13" w16cid:durableId="1194609192">
    <w:abstractNumId w:val="40"/>
  </w:num>
  <w:num w:numId="14" w16cid:durableId="1817529421">
    <w:abstractNumId w:val="44"/>
  </w:num>
  <w:num w:numId="15" w16cid:durableId="213396981">
    <w:abstractNumId w:val="45"/>
  </w:num>
  <w:num w:numId="16" w16cid:durableId="429668225">
    <w:abstractNumId w:val="36"/>
  </w:num>
  <w:num w:numId="17" w16cid:durableId="373968265">
    <w:abstractNumId w:val="4"/>
  </w:num>
  <w:num w:numId="18" w16cid:durableId="1915358181">
    <w:abstractNumId w:val="43"/>
  </w:num>
  <w:num w:numId="19" w16cid:durableId="999188741">
    <w:abstractNumId w:val="30"/>
  </w:num>
  <w:num w:numId="20" w16cid:durableId="636644424">
    <w:abstractNumId w:val="12"/>
  </w:num>
  <w:num w:numId="21" w16cid:durableId="889993588">
    <w:abstractNumId w:val="5"/>
  </w:num>
  <w:num w:numId="22" w16cid:durableId="1581714394">
    <w:abstractNumId w:val="57"/>
  </w:num>
  <w:num w:numId="23" w16cid:durableId="882593474">
    <w:abstractNumId w:val="42"/>
  </w:num>
  <w:num w:numId="24" w16cid:durableId="1602645545">
    <w:abstractNumId w:val="39"/>
  </w:num>
  <w:num w:numId="25" w16cid:durableId="1380015383">
    <w:abstractNumId w:val="18"/>
  </w:num>
  <w:num w:numId="26" w16cid:durableId="1091899657">
    <w:abstractNumId w:val="53"/>
  </w:num>
  <w:num w:numId="27" w16cid:durableId="1805078191">
    <w:abstractNumId w:val="28"/>
  </w:num>
  <w:num w:numId="28" w16cid:durableId="444153852">
    <w:abstractNumId w:val="7"/>
  </w:num>
  <w:num w:numId="29" w16cid:durableId="69889650">
    <w:abstractNumId w:val="19"/>
  </w:num>
  <w:num w:numId="30" w16cid:durableId="1771777813">
    <w:abstractNumId w:val="54"/>
  </w:num>
  <w:num w:numId="31" w16cid:durableId="495191833">
    <w:abstractNumId w:val="25"/>
  </w:num>
  <w:num w:numId="32" w16cid:durableId="968361345">
    <w:abstractNumId w:val="58"/>
  </w:num>
  <w:num w:numId="33" w16cid:durableId="456488040">
    <w:abstractNumId w:val="60"/>
  </w:num>
  <w:num w:numId="34" w16cid:durableId="1462653138">
    <w:abstractNumId w:val="49"/>
  </w:num>
  <w:num w:numId="35" w16cid:durableId="1670134840">
    <w:abstractNumId w:val="27"/>
  </w:num>
  <w:num w:numId="36" w16cid:durableId="591815989">
    <w:abstractNumId w:val="11"/>
  </w:num>
  <w:num w:numId="37" w16cid:durableId="36514241">
    <w:abstractNumId w:val="29"/>
  </w:num>
  <w:num w:numId="38" w16cid:durableId="1404058936">
    <w:abstractNumId w:val="0"/>
  </w:num>
  <w:num w:numId="39" w16cid:durableId="1878227934">
    <w:abstractNumId w:val="16"/>
  </w:num>
  <w:num w:numId="40" w16cid:durableId="1507936501">
    <w:abstractNumId w:val="26"/>
  </w:num>
  <w:num w:numId="41" w16cid:durableId="239096655">
    <w:abstractNumId w:val="17"/>
  </w:num>
  <w:num w:numId="42" w16cid:durableId="261569851">
    <w:abstractNumId w:val="14"/>
  </w:num>
  <w:num w:numId="43" w16cid:durableId="578443236">
    <w:abstractNumId w:val="37"/>
  </w:num>
  <w:num w:numId="44" w16cid:durableId="471169904">
    <w:abstractNumId w:val="35"/>
  </w:num>
  <w:num w:numId="45" w16cid:durableId="498541443">
    <w:abstractNumId w:val="2"/>
  </w:num>
  <w:num w:numId="46" w16cid:durableId="1328747848">
    <w:abstractNumId w:val="3"/>
    <w:lvlOverride w:ilvl="0">
      <w:startOverride w:val="1"/>
    </w:lvlOverride>
  </w:num>
  <w:num w:numId="47" w16cid:durableId="411660139">
    <w:abstractNumId w:val="46"/>
  </w:num>
  <w:num w:numId="48" w16cid:durableId="844243616">
    <w:abstractNumId w:val="23"/>
  </w:num>
  <w:num w:numId="49" w16cid:durableId="505705956">
    <w:abstractNumId w:val="41"/>
    <w:lvlOverride w:ilvl="0">
      <w:startOverride w:val="1"/>
    </w:lvlOverride>
  </w:num>
  <w:num w:numId="50" w16cid:durableId="723990512">
    <w:abstractNumId w:val="29"/>
    <w:lvlOverride w:ilvl="0">
      <w:startOverride w:val="1"/>
    </w:lvlOverride>
  </w:num>
  <w:num w:numId="51" w16cid:durableId="24596633">
    <w:abstractNumId w:val="31"/>
    <w:lvlOverride w:ilvl="0">
      <w:startOverride w:val="1"/>
    </w:lvlOverride>
  </w:num>
  <w:num w:numId="52" w16cid:durableId="2079785829">
    <w:abstractNumId w:val="16"/>
    <w:lvlOverride w:ilvl="0">
      <w:startOverride w:val="1"/>
    </w:lvlOverride>
  </w:num>
  <w:num w:numId="53" w16cid:durableId="967855195">
    <w:abstractNumId w:val="6"/>
  </w:num>
  <w:num w:numId="54" w16cid:durableId="710690204">
    <w:abstractNumId w:val="32"/>
  </w:num>
  <w:num w:numId="55" w16cid:durableId="540555766">
    <w:abstractNumId w:val="8"/>
  </w:num>
  <w:num w:numId="56" w16cid:durableId="714352703">
    <w:abstractNumId w:val="51"/>
  </w:num>
  <w:num w:numId="57" w16cid:durableId="441649161">
    <w:abstractNumId w:val="48"/>
  </w:num>
  <w:num w:numId="58" w16cid:durableId="203369420">
    <w:abstractNumId w:val="13"/>
  </w:num>
  <w:num w:numId="59" w16cid:durableId="951203765">
    <w:abstractNumId w:val="21"/>
  </w:num>
  <w:num w:numId="60" w16cid:durableId="1598442105">
    <w:abstractNumId w:val="22"/>
  </w:num>
  <w:num w:numId="61" w16cid:durableId="1035888957">
    <w:abstractNumId w:val="24"/>
  </w:num>
  <w:num w:numId="62" w16cid:durableId="812327760">
    <w:abstractNumId w:val="52"/>
  </w:num>
  <w:num w:numId="63" w16cid:durableId="519046577">
    <w:abstractNumId w:val="56"/>
  </w:num>
  <w:num w:numId="64" w16cid:durableId="1112550126">
    <w:abstractNumId w:val="1"/>
  </w:num>
  <w:num w:numId="65" w16cid:durableId="1831217870">
    <w:abstractNumId w:val="34"/>
  </w:num>
  <w:num w:numId="66" w16cid:durableId="1476753161">
    <w:abstractNumId w:val="9"/>
  </w:num>
  <w:num w:numId="67" w16cid:durableId="228810083">
    <w:abstractNumId w:val="10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606"/>
    <w:rsid w:val="00084F88"/>
    <w:rsid w:val="00166718"/>
    <w:rsid w:val="002B6B0D"/>
    <w:rsid w:val="002F17EC"/>
    <w:rsid w:val="00301867"/>
    <w:rsid w:val="0034571C"/>
    <w:rsid w:val="003D0913"/>
    <w:rsid w:val="0042235E"/>
    <w:rsid w:val="00442B05"/>
    <w:rsid w:val="00473922"/>
    <w:rsid w:val="005D1A6D"/>
    <w:rsid w:val="005F2BF6"/>
    <w:rsid w:val="00745266"/>
    <w:rsid w:val="007B0606"/>
    <w:rsid w:val="00863FB1"/>
    <w:rsid w:val="00991233"/>
    <w:rsid w:val="00AA3465"/>
    <w:rsid w:val="00AB69A7"/>
    <w:rsid w:val="00B01543"/>
    <w:rsid w:val="00B171B4"/>
    <w:rsid w:val="00B305C2"/>
    <w:rsid w:val="00B422F9"/>
    <w:rsid w:val="00B87DA5"/>
    <w:rsid w:val="00C37116"/>
    <w:rsid w:val="00C445FE"/>
    <w:rsid w:val="00CB5248"/>
    <w:rsid w:val="00CF6408"/>
    <w:rsid w:val="00D31464"/>
    <w:rsid w:val="00E41A0F"/>
    <w:rsid w:val="00E56F59"/>
    <w:rsid w:val="00E85973"/>
    <w:rsid w:val="00EB30BA"/>
    <w:rsid w:val="00ED43FC"/>
    <w:rsid w:val="00FD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7896E"/>
  <w15:docId w15:val="{EDB5DBFA-4FA7-4497-9DD1-DEAC5FDDC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eastAsia="Times New Roman" w:cs="Times New Roman"/>
      <w:color w:val="00000A"/>
      <w:sz w:val="20"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  <w:rPr>
      <w:sz w:val="24"/>
    </w:rPr>
  </w:style>
  <w:style w:type="paragraph" w:customStyle="1" w:styleId="ZnakZnak2">
    <w:name w:val="Znak Znak2"/>
    <w:basedOn w:val="Standard"/>
    <w:pPr>
      <w:spacing w:after="0" w:line="360" w:lineRule="auto"/>
      <w:jc w:val="both"/>
    </w:pPr>
    <w:rPr>
      <w:rFonts w:ascii="Verdana" w:hAnsi="Verdana"/>
      <w:szCs w:val="20"/>
      <w:lang w:eastAsia="ar-SA"/>
    </w:rPr>
  </w:style>
  <w:style w:type="paragraph" w:customStyle="1" w:styleId="ZnakZnakZnak">
    <w:name w:val="Znak Znak Znak"/>
    <w:basedOn w:val="Standard"/>
    <w:pPr>
      <w:spacing w:after="0" w:line="240" w:lineRule="auto"/>
    </w:pPr>
    <w:rPr>
      <w:rFonts w:ascii="Arial" w:hAnsi="Arial" w:cs="Arial"/>
      <w:sz w:val="24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nakZnak">
    <w:name w:val="Znak Znak"/>
    <w:basedOn w:val="Standard"/>
    <w:pPr>
      <w:spacing w:after="0" w:line="360" w:lineRule="auto"/>
      <w:jc w:val="both"/>
    </w:pPr>
    <w:rPr>
      <w:rFonts w:ascii="Verdana" w:hAnsi="Verdana"/>
      <w:szCs w:val="20"/>
      <w:lang w:eastAsia="ar-SA"/>
    </w:rPr>
  </w:style>
  <w:style w:type="paragraph" w:styleId="Tekstprzypisudolnego">
    <w:name w:val="footnote text"/>
    <w:basedOn w:val="Standard"/>
    <w:pPr>
      <w:spacing w:after="0" w:line="240" w:lineRule="auto"/>
    </w:pPr>
    <w:rPr>
      <w:szCs w:val="20"/>
    </w:rPr>
  </w:style>
  <w:style w:type="paragraph" w:styleId="Tekstpodstawowy2">
    <w:name w:val="Body Text 2"/>
    <w:basedOn w:val="Standard"/>
    <w:pPr>
      <w:spacing w:after="0" w:line="240" w:lineRule="auto"/>
    </w:pPr>
    <w:rPr>
      <w:sz w:val="24"/>
      <w:szCs w:val="20"/>
    </w:rPr>
  </w:style>
  <w:style w:type="paragraph" w:styleId="Zwykytekst">
    <w:name w:val="Plain Text"/>
    <w:basedOn w:val="Standard"/>
    <w:pPr>
      <w:spacing w:after="0" w:line="240" w:lineRule="auto"/>
    </w:pPr>
    <w:rPr>
      <w:rFonts w:ascii="Courier New" w:hAnsi="Courier New" w:cs="Courier New"/>
      <w:szCs w:val="20"/>
    </w:rPr>
  </w:style>
  <w:style w:type="paragraph" w:styleId="Bezodstpw">
    <w:name w:val="No Spacing"/>
    <w:pPr>
      <w:widowControl/>
      <w:suppressAutoHyphens/>
      <w:spacing w:after="200"/>
    </w:pPr>
    <w:rPr>
      <w:rFonts w:ascii="Calibri" w:eastAsia="Calibri" w:hAnsi="Calibri" w:cs="Times New Roman"/>
      <w:color w:val="00000A"/>
      <w:sz w:val="20"/>
    </w:rPr>
  </w:style>
  <w:style w:type="paragraph" w:styleId="Tekstkomentarza">
    <w:name w:val="annotation text"/>
    <w:basedOn w:val="Standard"/>
    <w:uiPriority w:val="99"/>
    <w:pPr>
      <w:spacing w:line="240" w:lineRule="auto"/>
    </w:pPr>
    <w:rPr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Tekstpodstawowy2Znak">
    <w:name w:val="Tekst podstawowy 2 Znak"/>
    <w:basedOn w:val="Domylnaczcionkaakapitu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</w:style>
  <w:style w:type="character" w:customStyle="1" w:styleId="ZwykytekstZnak">
    <w:name w:val="Zwykły tekst Znak"/>
    <w:basedOn w:val="Domylnaczcionkaakapitu"/>
    <w:rPr>
      <w:rFonts w:ascii="Courier New" w:eastAsia="Times New Roman" w:hAnsi="Courier New" w:cs="Courier New"/>
      <w:sz w:val="20"/>
      <w:szCs w:val="20"/>
    </w:rPr>
  </w:style>
  <w:style w:type="character" w:styleId="Wyrnieniedelikatne">
    <w:name w:val="Subtle Emphasis"/>
    <w:basedOn w:val="Domylnaczcionkaakapitu"/>
    <w:rPr>
      <w:i/>
      <w:iCs/>
      <w:color w:val="808080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b w:val="0"/>
      <w:i w:val="0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rFonts w:eastAsia="Times New Roman" w:cs="Times New Roman"/>
      <w:i w:val="0"/>
    </w:rPr>
  </w:style>
  <w:style w:type="character" w:customStyle="1" w:styleId="ListLabel5">
    <w:name w:val="ListLabel 5"/>
    <w:rPr>
      <w:b w:val="0"/>
      <w:sz w:val="20"/>
      <w:szCs w:val="20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b w:val="0"/>
      <w:i w:val="0"/>
      <w:color w:val="00000A"/>
    </w:rPr>
  </w:style>
  <w:style w:type="character" w:customStyle="1" w:styleId="ListLabel8">
    <w:name w:val="ListLabel 8"/>
    <w:rPr>
      <w:rFonts w:cs="Calibri"/>
      <w:sz w:val="20"/>
      <w:szCs w:val="20"/>
    </w:rPr>
  </w:style>
  <w:style w:type="character" w:customStyle="1" w:styleId="ListLabel9">
    <w:name w:val="ListLabel 9"/>
    <w:rPr>
      <w:b/>
    </w:rPr>
  </w:style>
  <w:style w:type="character" w:customStyle="1" w:styleId="ListLabel10">
    <w:name w:val="ListLabel 10"/>
    <w:rPr>
      <w:b w:val="0"/>
      <w:i w:val="0"/>
      <w:sz w:val="20"/>
    </w:rPr>
  </w:style>
  <w:style w:type="paragraph" w:styleId="Tekstpodstawowy">
    <w:name w:val="Body Text"/>
    <w:basedOn w:val="Normalny"/>
    <w:pPr>
      <w:spacing w:after="120"/>
    </w:pPr>
    <w:rPr>
      <w:szCs w:val="21"/>
    </w:rPr>
  </w:style>
  <w:style w:type="character" w:customStyle="1" w:styleId="TekstpodstawowyZnak1">
    <w:name w:val="Tekst podstawowy Znak1"/>
    <w:basedOn w:val="Domylnaczcionkaakapitu"/>
    <w:rPr>
      <w:szCs w:val="21"/>
    </w:rPr>
  </w:style>
  <w:style w:type="character" w:customStyle="1" w:styleId="AkapitzlistZnak">
    <w:name w:val="Akapit z listą Znak"/>
    <w:rPr>
      <w:rFonts w:eastAsia="Times New Roman" w:cs="Times New Roman"/>
      <w:color w:val="00000A"/>
      <w:sz w:val="20"/>
    </w:rPr>
  </w:style>
  <w:style w:type="paragraph" w:customStyle="1" w:styleId="Default">
    <w:name w:val="Default"/>
    <w:pPr>
      <w:widowControl/>
      <w:autoSpaceDE w:val="0"/>
      <w:textAlignment w:val="auto"/>
    </w:pPr>
    <w:rPr>
      <w:rFonts w:eastAsia="Calibri" w:cs="Times New Roman"/>
      <w:color w:val="000000"/>
      <w:kern w:val="0"/>
      <w:lang w:eastAsia="pl-PL" w:bidi="ar-SA"/>
    </w:rPr>
  </w:style>
  <w:style w:type="paragraph" w:styleId="Poprawka">
    <w:name w:val="Revision"/>
    <w:pPr>
      <w:widowControl/>
      <w:textAlignment w:val="auto"/>
    </w:pPr>
    <w:rPr>
      <w:szCs w:val="21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Num40">
    <w:name w:val="WWNum40"/>
    <w:basedOn w:val="Bezlisty"/>
    <w:pPr>
      <w:numPr>
        <w:numId w:val="40"/>
      </w:numPr>
    </w:pPr>
  </w:style>
  <w:style w:type="numbering" w:customStyle="1" w:styleId="WWNum41">
    <w:name w:val="WWNum41"/>
    <w:basedOn w:val="Bezlisty"/>
    <w:pPr>
      <w:numPr>
        <w:numId w:val="41"/>
      </w:numPr>
    </w:pPr>
  </w:style>
  <w:style w:type="numbering" w:customStyle="1" w:styleId="WWNum42">
    <w:name w:val="WWNum42"/>
    <w:basedOn w:val="Bezlisty"/>
    <w:pPr>
      <w:numPr>
        <w:numId w:val="42"/>
      </w:numPr>
    </w:pPr>
  </w:style>
  <w:style w:type="numbering" w:customStyle="1" w:styleId="WWNum43">
    <w:name w:val="WWNum43"/>
    <w:basedOn w:val="Bezlisty"/>
    <w:pPr>
      <w:numPr>
        <w:numId w:val="4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KasiaSz</dc:creator>
  <cp:lastModifiedBy>BarbaraD</cp:lastModifiedBy>
  <cp:revision>11</cp:revision>
  <cp:lastPrinted>2020-10-28T11:17:00Z</cp:lastPrinted>
  <dcterms:created xsi:type="dcterms:W3CDTF">2023-02-07T09:06:00Z</dcterms:created>
  <dcterms:modified xsi:type="dcterms:W3CDTF">2023-02-16T12:10:00Z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